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CEA9" w14:textId="4C9A683E" w:rsidR="007C77B8" w:rsidRPr="007C77B8" w:rsidRDefault="009735D5" w:rsidP="007C77B8">
      <w:pPr>
        <w:shd w:val="clear" w:color="auto" w:fill="FFFFFF"/>
        <w:spacing w:line="360" w:lineRule="atLeast"/>
        <w:jc w:val="center"/>
        <w:outlineLvl w:val="1"/>
        <w:rPr>
          <w:rFonts w:ascii="Arial" w:eastAsia="Times New Roman" w:hAnsi="Arial" w:cs="Arial"/>
          <w:b/>
          <w:bCs/>
          <w:color w:val="222222"/>
          <w:sz w:val="36"/>
          <w:szCs w:val="36"/>
        </w:rPr>
      </w:pPr>
      <w:proofErr w:type="spellStart"/>
      <w:r w:rsidRPr="009735D5">
        <w:rPr>
          <w:rFonts w:ascii="Arial" w:eastAsia="Times New Roman" w:hAnsi="Arial" w:cs="Arial"/>
          <w:b/>
          <w:bCs/>
          <w:color w:val="222222"/>
          <w:sz w:val="36"/>
          <w:szCs w:val="36"/>
        </w:rPr>
        <w:t>AedesX</w:t>
      </w:r>
      <w:proofErr w:type="spellEnd"/>
      <w:r w:rsidRPr="009735D5">
        <w:rPr>
          <w:rFonts w:ascii="Arial" w:eastAsia="Times New Roman" w:hAnsi="Arial" w:cs="Arial"/>
          <w:b/>
          <w:bCs/>
          <w:color w:val="222222"/>
          <w:sz w:val="36"/>
          <w:szCs w:val="36"/>
        </w:rPr>
        <w:t xml:space="preserve"> Mosquito Population Control Programme </w:t>
      </w:r>
      <w:r w:rsidR="007C77B8" w:rsidRPr="007C77B8">
        <w:rPr>
          <w:rFonts w:ascii="Arial" w:eastAsia="Times New Roman" w:hAnsi="Arial" w:cs="Arial"/>
          <w:b/>
          <w:bCs/>
          <w:color w:val="222222"/>
          <w:sz w:val="36"/>
          <w:szCs w:val="36"/>
        </w:rPr>
        <w:t>FAQs</w:t>
      </w:r>
    </w:p>
    <w:p w14:paraId="1C9F04F6" w14:textId="10CE9518" w:rsidR="007C77B8" w:rsidRPr="007C77B8" w:rsidRDefault="007C77B8" w:rsidP="007C77B8">
      <w:pPr>
        <w:shd w:val="clear" w:color="auto" w:fill="FFFFFF"/>
        <w:spacing w:after="0" w:line="240" w:lineRule="auto"/>
        <w:rPr>
          <w:rFonts w:ascii="Arial" w:eastAsia="Times New Roman" w:hAnsi="Arial" w:cs="Arial"/>
          <w:b/>
          <w:bCs/>
          <w:color w:val="404040"/>
          <w:sz w:val="24"/>
          <w:szCs w:val="24"/>
        </w:rPr>
      </w:pPr>
      <w:hyperlink r:id="rId4" w:history="1">
        <w:r w:rsidRPr="007C77B8">
          <w:rPr>
            <w:rFonts w:ascii="Arial" w:eastAsia="Times New Roman" w:hAnsi="Arial" w:cs="Arial"/>
            <w:b/>
            <w:bCs/>
            <w:noProof/>
            <w:color w:val="0000FF"/>
            <w:sz w:val="24"/>
            <w:szCs w:val="24"/>
          </w:rPr>
          <w:drawing>
            <wp:inline distT="0" distB="0" distL="0" distR="0" wp14:anchorId="661E606F" wp14:editId="6C82892E">
              <wp:extent cx="320040" cy="320040"/>
              <wp:effectExtent l="0" t="0" r="3810" b="381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Arial" w:eastAsia="Times New Roman" w:hAnsi="Arial" w:cs="Arial"/>
            <w:b/>
            <w:bCs/>
            <w:color w:val="404040"/>
            <w:sz w:val="24"/>
            <w:szCs w:val="24"/>
          </w:rPr>
          <w:t xml:space="preserve">   </w:t>
        </w:r>
        <w:r w:rsidRPr="007C77B8">
          <w:rPr>
            <w:rFonts w:ascii="Arial" w:eastAsia="Times New Roman" w:hAnsi="Arial" w:cs="Arial"/>
            <w:b/>
            <w:bCs/>
            <w:color w:val="0000FF"/>
            <w:sz w:val="24"/>
            <w:szCs w:val="24"/>
            <w:u w:val="single"/>
          </w:rPr>
          <w:t xml:space="preserve">1. Which type of power plug and socket do I need for my </w:t>
        </w:r>
        <w:proofErr w:type="spellStart"/>
        <w:r w:rsidRPr="007C77B8">
          <w:rPr>
            <w:rFonts w:ascii="Arial" w:eastAsia="Times New Roman" w:hAnsi="Arial" w:cs="Arial"/>
            <w:b/>
            <w:bCs/>
            <w:color w:val="0000FF"/>
            <w:sz w:val="24"/>
            <w:szCs w:val="24"/>
            <w:u w:val="single"/>
          </w:rPr>
          <w:t>AedesX</w:t>
        </w:r>
        <w:proofErr w:type="spellEnd"/>
        <w:r w:rsidRPr="007C77B8">
          <w:rPr>
            <w:rFonts w:ascii="Arial" w:eastAsia="Times New Roman" w:hAnsi="Arial" w:cs="Arial"/>
            <w:b/>
            <w:bCs/>
            <w:color w:val="0000FF"/>
            <w:sz w:val="24"/>
            <w:szCs w:val="24"/>
            <w:u w:val="single"/>
          </w:rPr>
          <w:t xml:space="preserve"> Smart </w:t>
        </w:r>
        <w:proofErr w:type="spellStart"/>
        <w:r w:rsidRPr="007C77B8">
          <w:rPr>
            <w:rFonts w:ascii="Arial" w:eastAsia="Times New Roman" w:hAnsi="Arial" w:cs="Arial"/>
            <w:b/>
            <w:bCs/>
            <w:color w:val="0000FF"/>
            <w:sz w:val="24"/>
            <w:szCs w:val="24"/>
            <w:u w:val="single"/>
          </w:rPr>
          <w:t>Gravitrap</w:t>
        </w:r>
        <w:proofErr w:type="spellEnd"/>
        <w:r w:rsidRPr="007C77B8">
          <w:rPr>
            <w:rFonts w:ascii="Arial" w:eastAsia="Times New Roman" w:hAnsi="Arial" w:cs="Arial"/>
            <w:b/>
            <w:bCs/>
            <w:color w:val="0000FF"/>
            <w:sz w:val="24"/>
            <w:szCs w:val="24"/>
            <w:u w:val="single"/>
          </w:rPr>
          <w:t>?</w:t>
        </w:r>
      </w:hyperlink>
    </w:p>
    <w:p w14:paraId="1B8E037F" w14:textId="603A7BE1" w:rsidR="007C77B8" w:rsidRDefault="007C77B8" w:rsidP="007C77B8">
      <w:pPr>
        <w:shd w:val="clear" w:color="auto" w:fill="FFFFFF"/>
        <w:spacing w:before="100" w:beforeAutospacing="1" w:after="360" w:line="240" w:lineRule="auto"/>
        <w:rPr>
          <w:rFonts w:ascii="Arial" w:eastAsia="Times New Roman" w:hAnsi="Arial" w:cs="Arial"/>
          <w:color w:val="444444"/>
          <w:sz w:val="26"/>
          <w:szCs w:val="26"/>
        </w:rPr>
      </w:pPr>
      <w:r w:rsidRPr="007C77B8">
        <w:rPr>
          <w:rFonts w:ascii="Arial" w:eastAsia="Times New Roman" w:hAnsi="Arial" w:cs="Arial"/>
          <w:color w:val="444444"/>
          <w:sz w:val="26"/>
          <w:szCs w:val="26"/>
        </w:rPr>
        <w:t>You do not need a plug for power supply as it runs on four AA batteries.</w:t>
      </w:r>
    </w:p>
    <w:p w14:paraId="5EC18ABD" w14:textId="579D6380" w:rsidR="007C77B8" w:rsidRPr="007C77B8" w:rsidRDefault="007C77B8" w:rsidP="007C77B8">
      <w:pPr>
        <w:shd w:val="clear" w:color="auto" w:fill="FFFFFF"/>
        <w:spacing w:after="0" w:line="240" w:lineRule="auto"/>
        <w:rPr>
          <w:rFonts w:ascii="Arial" w:eastAsia="Times New Roman" w:hAnsi="Arial" w:cs="Arial"/>
          <w:b/>
          <w:bCs/>
          <w:color w:val="404040"/>
          <w:sz w:val="24"/>
          <w:szCs w:val="24"/>
        </w:rPr>
      </w:pPr>
      <w:hyperlink r:id="rId6" w:history="1">
        <w:r w:rsidRPr="007C77B8">
          <w:rPr>
            <w:rFonts w:ascii="Arial" w:eastAsia="Times New Roman" w:hAnsi="Arial" w:cs="Arial"/>
            <w:b/>
            <w:bCs/>
            <w:noProof/>
            <w:color w:val="0000FF"/>
            <w:sz w:val="24"/>
            <w:szCs w:val="24"/>
          </w:rPr>
          <w:drawing>
            <wp:inline distT="0" distB="0" distL="0" distR="0" wp14:anchorId="543DB7D0" wp14:editId="2AC0EA2F">
              <wp:extent cx="373380" cy="373380"/>
              <wp:effectExtent l="0" t="0" r="7620" b="762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009735D5">
          <w:rPr>
            <w:rFonts w:ascii="Arial" w:eastAsia="Times New Roman" w:hAnsi="Arial" w:cs="Arial"/>
            <w:b/>
            <w:bCs/>
            <w:color w:val="404040"/>
            <w:sz w:val="24"/>
            <w:szCs w:val="24"/>
          </w:rPr>
          <w:t xml:space="preserve"> </w:t>
        </w:r>
        <w:r w:rsidRPr="007C77B8">
          <w:rPr>
            <w:rFonts w:ascii="Arial" w:eastAsia="Times New Roman" w:hAnsi="Arial" w:cs="Arial"/>
            <w:b/>
            <w:bCs/>
            <w:color w:val="0000FF"/>
            <w:sz w:val="24"/>
            <w:szCs w:val="24"/>
            <w:u w:val="single"/>
          </w:rPr>
          <w:t xml:space="preserve">2. How do I prepare my </w:t>
        </w:r>
        <w:proofErr w:type="spellStart"/>
        <w:r w:rsidRPr="007C77B8">
          <w:rPr>
            <w:rFonts w:ascii="Arial" w:eastAsia="Times New Roman" w:hAnsi="Arial" w:cs="Arial"/>
            <w:b/>
            <w:bCs/>
            <w:color w:val="0000FF"/>
            <w:sz w:val="24"/>
            <w:szCs w:val="24"/>
            <w:u w:val="single"/>
          </w:rPr>
          <w:t>AedesX</w:t>
        </w:r>
        <w:proofErr w:type="spellEnd"/>
        <w:r w:rsidRPr="007C77B8">
          <w:rPr>
            <w:rFonts w:ascii="Arial" w:eastAsia="Times New Roman" w:hAnsi="Arial" w:cs="Arial"/>
            <w:b/>
            <w:bCs/>
            <w:color w:val="0000FF"/>
            <w:sz w:val="24"/>
            <w:szCs w:val="24"/>
            <w:u w:val="single"/>
          </w:rPr>
          <w:t xml:space="preserve"> Smart </w:t>
        </w:r>
        <w:proofErr w:type="spellStart"/>
        <w:r w:rsidRPr="007C77B8">
          <w:rPr>
            <w:rFonts w:ascii="Arial" w:eastAsia="Times New Roman" w:hAnsi="Arial" w:cs="Arial"/>
            <w:b/>
            <w:bCs/>
            <w:color w:val="0000FF"/>
            <w:sz w:val="24"/>
            <w:szCs w:val="24"/>
            <w:u w:val="single"/>
          </w:rPr>
          <w:t>Gravitrap</w:t>
        </w:r>
        <w:proofErr w:type="spellEnd"/>
        <w:r w:rsidRPr="007C77B8">
          <w:rPr>
            <w:rFonts w:ascii="Arial" w:eastAsia="Times New Roman" w:hAnsi="Arial" w:cs="Arial"/>
            <w:b/>
            <w:bCs/>
            <w:color w:val="0000FF"/>
            <w:sz w:val="24"/>
            <w:szCs w:val="24"/>
            <w:u w:val="single"/>
          </w:rPr>
          <w:t xml:space="preserve"> for use the first-time?</w:t>
        </w:r>
      </w:hyperlink>
    </w:p>
    <w:p w14:paraId="41F46F3E" w14:textId="01DBD8DE" w:rsidR="007C77B8" w:rsidRPr="007C77B8" w:rsidRDefault="007C77B8" w:rsidP="007C77B8">
      <w:pPr>
        <w:shd w:val="clear" w:color="auto" w:fill="FFFFFF"/>
        <w:spacing w:before="100" w:beforeAutospacing="1" w:after="360" w:line="240" w:lineRule="auto"/>
        <w:rPr>
          <w:rFonts w:ascii="Arial" w:eastAsia="Times New Roman" w:hAnsi="Arial" w:cs="Arial"/>
          <w:color w:val="444444"/>
          <w:sz w:val="26"/>
          <w:szCs w:val="26"/>
        </w:rPr>
      </w:pPr>
      <w:r w:rsidRPr="007C77B8">
        <w:rPr>
          <w:rFonts w:ascii="Arial" w:eastAsia="Times New Roman" w:hAnsi="Arial" w:cs="Arial"/>
          <w:color w:val="444444"/>
          <w:sz w:val="26"/>
          <w:szCs w:val="26"/>
        </w:rPr>
        <w:t xml:space="preserve">After you unbox your </w:t>
      </w:r>
      <w:proofErr w:type="spellStart"/>
      <w:r w:rsidRPr="007C77B8">
        <w:rPr>
          <w:rFonts w:ascii="Arial" w:eastAsia="Times New Roman" w:hAnsi="Arial" w:cs="Arial"/>
          <w:color w:val="444444"/>
          <w:sz w:val="26"/>
          <w:szCs w:val="26"/>
        </w:rPr>
        <w:t>AedesX</w:t>
      </w:r>
      <w:proofErr w:type="spellEnd"/>
      <w:r w:rsidRPr="007C77B8">
        <w:rPr>
          <w:rFonts w:ascii="Arial" w:eastAsia="Times New Roman" w:hAnsi="Arial" w:cs="Arial"/>
          <w:color w:val="444444"/>
          <w:sz w:val="26"/>
          <w:szCs w:val="26"/>
        </w:rPr>
        <w:t>, place four new AA batteries into the battery compartment to start its first one-minute Operation Cycle</w:t>
      </w:r>
      <w:r w:rsidR="002B39B6">
        <w:rPr>
          <w:rFonts w:ascii="Arial" w:eastAsia="Times New Roman" w:hAnsi="Arial" w:cs="Arial"/>
          <w:color w:val="444444"/>
          <w:sz w:val="26"/>
          <w:szCs w:val="26"/>
        </w:rPr>
        <w:t>, also</w:t>
      </w:r>
      <w:r w:rsidRPr="007C77B8">
        <w:rPr>
          <w:rFonts w:ascii="Arial" w:eastAsia="Times New Roman" w:hAnsi="Arial" w:cs="Arial"/>
          <w:color w:val="444444"/>
          <w:sz w:val="26"/>
          <w:szCs w:val="26"/>
        </w:rPr>
        <w:t xml:space="preserve"> fill the Attraction and Kill Zones with water till brim to prepare your </w:t>
      </w:r>
      <w:proofErr w:type="spellStart"/>
      <w:r w:rsidRPr="007C77B8">
        <w:rPr>
          <w:rFonts w:ascii="Arial" w:eastAsia="Times New Roman" w:hAnsi="Arial" w:cs="Arial"/>
          <w:color w:val="444444"/>
          <w:sz w:val="26"/>
          <w:szCs w:val="26"/>
        </w:rPr>
        <w:t>AedesX</w:t>
      </w:r>
      <w:proofErr w:type="spellEnd"/>
      <w:r w:rsidRPr="007C77B8">
        <w:rPr>
          <w:rFonts w:ascii="Arial" w:eastAsia="Times New Roman" w:hAnsi="Arial" w:cs="Arial"/>
          <w:color w:val="444444"/>
          <w:sz w:val="26"/>
          <w:szCs w:val="26"/>
        </w:rPr>
        <w:t xml:space="preserve"> for use.</w:t>
      </w:r>
    </w:p>
    <w:p w14:paraId="00F827DC" w14:textId="14CB558B" w:rsidR="007C77B8" w:rsidRPr="007C77B8" w:rsidRDefault="007C77B8" w:rsidP="007C77B8">
      <w:pPr>
        <w:shd w:val="clear" w:color="auto" w:fill="FFFFFF"/>
        <w:spacing w:after="0" w:line="240" w:lineRule="auto"/>
        <w:rPr>
          <w:rFonts w:ascii="Arial" w:eastAsia="Times New Roman" w:hAnsi="Arial" w:cs="Arial"/>
          <w:b/>
          <w:bCs/>
          <w:color w:val="404040"/>
          <w:sz w:val="24"/>
          <w:szCs w:val="24"/>
        </w:rPr>
      </w:pPr>
      <w:hyperlink r:id="rId8" w:history="1">
        <w:r w:rsidRPr="007C77B8">
          <w:rPr>
            <w:rFonts w:ascii="Arial" w:eastAsia="Times New Roman" w:hAnsi="Arial" w:cs="Arial"/>
            <w:b/>
            <w:bCs/>
            <w:noProof/>
            <w:color w:val="0000FF"/>
            <w:sz w:val="24"/>
            <w:szCs w:val="24"/>
          </w:rPr>
          <w:drawing>
            <wp:inline distT="0" distB="0" distL="0" distR="0" wp14:anchorId="4688963B" wp14:editId="3869BC2B">
              <wp:extent cx="411480" cy="411480"/>
              <wp:effectExtent l="0" t="0" r="7620" b="762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009735D5">
          <w:rPr>
            <w:rFonts w:ascii="Arial" w:eastAsia="Times New Roman" w:hAnsi="Arial" w:cs="Arial"/>
            <w:b/>
            <w:bCs/>
            <w:color w:val="404040"/>
            <w:sz w:val="24"/>
            <w:szCs w:val="24"/>
          </w:rPr>
          <w:t xml:space="preserve"> </w:t>
        </w:r>
        <w:r w:rsidRPr="007C77B8">
          <w:rPr>
            <w:rFonts w:ascii="Arial" w:eastAsia="Times New Roman" w:hAnsi="Arial" w:cs="Arial"/>
            <w:b/>
            <w:bCs/>
            <w:color w:val="0000FF"/>
            <w:sz w:val="24"/>
            <w:szCs w:val="24"/>
            <w:u w:val="single"/>
          </w:rPr>
          <w:t xml:space="preserve">3. Is it normal for the </w:t>
        </w:r>
        <w:proofErr w:type="spellStart"/>
        <w:r w:rsidRPr="007C77B8">
          <w:rPr>
            <w:rFonts w:ascii="Arial" w:eastAsia="Times New Roman" w:hAnsi="Arial" w:cs="Arial"/>
            <w:b/>
            <w:bCs/>
            <w:color w:val="0000FF"/>
            <w:sz w:val="24"/>
            <w:szCs w:val="24"/>
            <w:u w:val="single"/>
          </w:rPr>
          <w:t>AedesX</w:t>
        </w:r>
        <w:proofErr w:type="spellEnd"/>
        <w:r w:rsidRPr="007C77B8">
          <w:rPr>
            <w:rFonts w:ascii="Arial" w:eastAsia="Times New Roman" w:hAnsi="Arial" w:cs="Arial"/>
            <w:b/>
            <w:bCs/>
            <w:color w:val="0000FF"/>
            <w:sz w:val="24"/>
            <w:szCs w:val="24"/>
            <w:u w:val="single"/>
          </w:rPr>
          <w:t xml:space="preserve"> unit to switch on and start its operation immediately after I insert new batteries?</w:t>
        </w:r>
      </w:hyperlink>
    </w:p>
    <w:p w14:paraId="3AAC18A8" w14:textId="4EBF9E80" w:rsidR="002B39B6" w:rsidRDefault="007C77B8" w:rsidP="007C77B8">
      <w:pPr>
        <w:shd w:val="clear" w:color="auto" w:fill="FFFFFF"/>
        <w:spacing w:before="100" w:beforeAutospacing="1" w:after="360" w:line="240" w:lineRule="auto"/>
        <w:rPr>
          <w:rFonts w:ascii="Arial" w:eastAsia="Times New Roman" w:hAnsi="Arial" w:cs="Arial"/>
          <w:color w:val="444444"/>
          <w:sz w:val="26"/>
          <w:szCs w:val="26"/>
        </w:rPr>
      </w:pPr>
      <w:r w:rsidRPr="007C77B8">
        <w:rPr>
          <w:rFonts w:ascii="Arial" w:eastAsia="Times New Roman" w:hAnsi="Arial" w:cs="Arial"/>
          <w:color w:val="444444"/>
          <w:sz w:val="26"/>
          <w:szCs w:val="26"/>
        </w:rPr>
        <w:t>When you insert new batteries, the trap will start its first Operation Cycle automatically to ensure users fill up the Attraction and Kill Zones with water before they deploy it.</w:t>
      </w:r>
    </w:p>
    <w:p w14:paraId="75ECAF9D" w14:textId="274ECAEB" w:rsidR="002B39B6" w:rsidRPr="002B39B6" w:rsidRDefault="002B39B6" w:rsidP="002B39B6">
      <w:pPr>
        <w:shd w:val="clear" w:color="auto" w:fill="FFFFFF"/>
        <w:spacing w:after="0" w:line="240" w:lineRule="auto"/>
        <w:rPr>
          <w:rFonts w:ascii="Arial" w:eastAsia="Times New Roman" w:hAnsi="Arial" w:cs="Arial"/>
          <w:b/>
          <w:bCs/>
          <w:color w:val="404040"/>
          <w:sz w:val="24"/>
          <w:szCs w:val="24"/>
        </w:rPr>
      </w:pPr>
      <w:hyperlink r:id="rId10" w:history="1">
        <w:r w:rsidRPr="002B39B6">
          <w:rPr>
            <w:rFonts w:ascii="Arial" w:eastAsia="Times New Roman" w:hAnsi="Arial" w:cs="Arial"/>
            <w:b/>
            <w:bCs/>
            <w:noProof/>
            <w:color w:val="0000FF"/>
            <w:sz w:val="24"/>
            <w:szCs w:val="24"/>
          </w:rPr>
          <w:drawing>
            <wp:inline distT="0" distB="0" distL="0" distR="0" wp14:anchorId="390E5557" wp14:editId="15166BB3">
              <wp:extent cx="335280" cy="335280"/>
              <wp:effectExtent l="0" t="0" r="7620" b="762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sidR="009735D5">
          <w:rPr>
            <w:rFonts w:ascii="Arial" w:eastAsia="Times New Roman" w:hAnsi="Arial" w:cs="Arial"/>
            <w:b/>
            <w:bCs/>
            <w:color w:val="404040"/>
            <w:sz w:val="24"/>
            <w:szCs w:val="24"/>
          </w:rPr>
          <w:t xml:space="preserve"> </w:t>
        </w:r>
        <w:r w:rsidRPr="002B39B6">
          <w:rPr>
            <w:rFonts w:ascii="Arial" w:eastAsia="Times New Roman" w:hAnsi="Arial" w:cs="Arial"/>
            <w:b/>
            <w:bCs/>
            <w:color w:val="0000FF"/>
            <w:sz w:val="24"/>
            <w:szCs w:val="24"/>
            <w:u w:val="single"/>
          </w:rPr>
          <w:t xml:space="preserve">4. How and where should I place my </w:t>
        </w:r>
        <w:proofErr w:type="spellStart"/>
        <w:r w:rsidRPr="002B39B6">
          <w:rPr>
            <w:rFonts w:ascii="Arial" w:eastAsia="Times New Roman" w:hAnsi="Arial" w:cs="Arial"/>
            <w:b/>
            <w:bCs/>
            <w:color w:val="0000FF"/>
            <w:sz w:val="24"/>
            <w:szCs w:val="24"/>
            <w:u w:val="single"/>
          </w:rPr>
          <w:t>AedesX</w:t>
        </w:r>
        <w:proofErr w:type="spellEnd"/>
        <w:r w:rsidRPr="002B39B6">
          <w:rPr>
            <w:rFonts w:ascii="Arial" w:eastAsia="Times New Roman" w:hAnsi="Arial" w:cs="Arial"/>
            <w:b/>
            <w:bCs/>
            <w:color w:val="0000FF"/>
            <w:sz w:val="24"/>
            <w:szCs w:val="24"/>
            <w:u w:val="single"/>
          </w:rPr>
          <w:t xml:space="preserve"> Smart </w:t>
        </w:r>
        <w:proofErr w:type="spellStart"/>
        <w:r w:rsidRPr="002B39B6">
          <w:rPr>
            <w:rFonts w:ascii="Arial" w:eastAsia="Times New Roman" w:hAnsi="Arial" w:cs="Arial"/>
            <w:b/>
            <w:bCs/>
            <w:color w:val="0000FF"/>
            <w:sz w:val="24"/>
            <w:szCs w:val="24"/>
            <w:u w:val="single"/>
          </w:rPr>
          <w:t>Gravitrap</w:t>
        </w:r>
        <w:proofErr w:type="spellEnd"/>
        <w:r w:rsidRPr="002B39B6">
          <w:rPr>
            <w:rFonts w:ascii="Arial" w:eastAsia="Times New Roman" w:hAnsi="Arial" w:cs="Arial"/>
            <w:b/>
            <w:bCs/>
            <w:color w:val="0000FF"/>
            <w:sz w:val="24"/>
            <w:szCs w:val="24"/>
            <w:u w:val="single"/>
          </w:rPr>
          <w:t>?</w:t>
        </w:r>
      </w:hyperlink>
    </w:p>
    <w:p w14:paraId="230FAA51" w14:textId="28307D2D" w:rsidR="002B39B6" w:rsidRDefault="002B39B6" w:rsidP="007C77B8">
      <w:pPr>
        <w:shd w:val="clear" w:color="auto" w:fill="FFFFFF"/>
        <w:spacing w:before="100" w:beforeAutospacing="1" w:after="360" w:line="240" w:lineRule="auto"/>
        <w:rPr>
          <w:rFonts w:ascii="Arial" w:eastAsia="Times New Roman" w:hAnsi="Arial" w:cs="Arial"/>
          <w:color w:val="444444"/>
          <w:sz w:val="26"/>
          <w:szCs w:val="26"/>
        </w:rPr>
      </w:pPr>
      <w:r w:rsidRPr="002B39B6">
        <w:rPr>
          <w:rFonts w:ascii="Arial" w:eastAsia="Times New Roman" w:hAnsi="Arial" w:cs="Arial"/>
          <w:color w:val="444444"/>
          <w:sz w:val="26"/>
          <w:szCs w:val="26"/>
        </w:rPr>
        <w:t xml:space="preserve">We recommend placing one </w:t>
      </w:r>
      <w:proofErr w:type="spellStart"/>
      <w:r w:rsidRPr="002B39B6">
        <w:rPr>
          <w:rFonts w:ascii="Arial" w:eastAsia="Times New Roman" w:hAnsi="Arial" w:cs="Arial"/>
          <w:color w:val="444444"/>
          <w:sz w:val="26"/>
          <w:szCs w:val="26"/>
        </w:rPr>
        <w:t>AedesX</w:t>
      </w:r>
      <w:proofErr w:type="spellEnd"/>
      <w:r w:rsidRPr="002B39B6">
        <w:rPr>
          <w:rFonts w:ascii="Arial" w:eastAsia="Times New Roman" w:hAnsi="Arial" w:cs="Arial"/>
          <w:color w:val="444444"/>
          <w:sz w:val="26"/>
          <w:szCs w:val="26"/>
        </w:rPr>
        <w:t xml:space="preserve"> every 400m</w:t>
      </w:r>
      <w:r w:rsidRPr="002B39B6">
        <w:rPr>
          <w:rFonts w:ascii="Arial" w:eastAsia="Times New Roman" w:hAnsi="Arial" w:cs="Arial"/>
          <w:color w:val="444444"/>
          <w:sz w:val="19"/>
          <w:szCs w:val="19"/>
          <w:vertAlign w:val="superscript"/>
        </w:rPr>
        <w:t>2</w:t>
      </w:r>
      <w:r w:rsidRPr="002B39B6">
        <w:rPr>
          <w:rFonts w:ascii="Arial" w:eastAsia="Times New Roman" w:hAnsi="Arial" w:cs="Arial"/>
          <w:color w:val="444444"/>
          <w:sz w:val="26"/>
          <w:szCs w:val="26"/>
        </w:rPr>
        <w:t xml:space="preserve"> area or </w:t>
      </w:r>
      <w:r>
        <w:rPr>
          <w:rFonts w:ascii="Arial" w:eastAsia="Times New Roman" w:hAnsi="Arial" w:cs="Arial"/>
          <w:color w:val="444444"/>
          <w:sz w:val="26"/>
          <w:szCs w:val="26"/>
        </w:rPr>
        <w:t>2</w:t>
      </w:r>
      <w:r w:rsidRPr="002B39B6">
        <w:rPr>
          <w:rFonts w:ascii="Arial" w:eastAsia="Times New Roman" w:hAnsi="Arial" w:cs="Arial"/>
          <w:color w:val="444444"/>
          <w:sz w:val="26"/>
          <w:szCs w:val="26"/>
        </w:rPr>
        <w:t xml:space="preserve">0 metres apart. </w:t>
      </w:r>
      <w:r>
        <w:rPr>
          <w:rFonts w:ascii="Arial" w:eastAsia="Times New Roman" w:hAnsi="Arial" w:cs="Arial"/>
          <w:color w:val="444444"/>
          <w:sz w:val="26"/>
          <w:szCs w:val="26"/>
        </w:rPr>
        <w:t xml:space="preserve">Depending on your needs and risk profile, </w:t>
      </w:r>
      <w:r w:rsidRPr="002B39B6">
        <w:rPr>
          <w:rFonts w:ascii="Arial" w:eastAsia="Times New Roman" w:hAnsi="Arial" w:cs="Arial"/>
          <w:color w:val="444444"/>
          <w:sz w:val="26"/>
          <w:szCs w:val="26"/>
        </w:rPr>
        <w:t xml:space="preserve">you may customise the number of </w:t>
      </w:r>
      <w:proofErr w:type="spellStart"/>
      <w:r w:rsidRPr="002B39B6">
        <w:rPr>
          <w:rFonts w:ascii="Arial" w:eastAsia="Times New Roman" w:hAnsi="Arial" w:cs="Arial"/>
          <w:color w:val="444444"/>
          <w:sz w:val="26"/>
          <w:szCs w:val="26"/>
        </w:rPr>
        <w:t>AedesX</w:t>
      </w:r>
      <w:proofErr w:type="spellEnd"/>
      <w:r w:rsidRPr="002B39B6">
        <w:rPr>
          <w:rFonts w:ascii="Arial" w:eastAsia="Times New Roman" w:hAnsi="Arial" w:cs="Arial"/>
          <w:color w:val="444444"/>
          <w:sz w:val="26"/>
          <w:szCs w:val="26"/>
        </w:rPr>
        <w:t xml:space="preserve"> traps to suit your mosquito management strategy. The most optimal trap position is the one that mimics or resembles mosquito breeding and resting habitats and diverts female mosquitoes to lay eggs inside the </w:t>
      </w:r>
      <w:proofErr w:type="spellStart"/>
      <w:r w:rsidRPr="002B39B6">
        <w:rPr>
          <w:rFonts w:ascii="Arial" w:eastAsia="Times New Roman" w:hAnsi="Arial" w:cs="Arial"/>
          <w:color w:val="444444"/>
          <w:sz w:val="26"/>
          <w:szCs w:val="26"/>
        </w:rPr>
        <w:t>AedesX’s</w:t>
      </w:r>
      <w:proofErr w:type="spellEnd"/>
      <w:r w:rsidRPr="002B39B6">
        <w:rPr>
          <w:rFonts w:ascii="Arial" w:eastAsia="Times New Roman" w:hAnsi="Arial" w:cs="Arial"/>
          <w:color w:val="444444"/>
          <w:sz w:val="26"/>
          <w:szCs w:val="26"/>
        </w:rPr>
        <w:t xml:space="preserve"> Attraction Zone.</w:t>
      </w:r>
    </w:p>
    <w:p w14:paraId="7AF7B2F3" w14:textId="1AC8E03A" w:rsidR="002B39B6" w:rsidRPr="002B39B6" w:rsidRDefault="002B39B6" w:rsidP="002B39B6">
      <w:pPr>
        <w:shd w:val="clear" w:color="auto" w:fill="FFFFFF"/>
        <w:spacing w:after="0" w:line="240" w:lineRule="auto"/>
        <w:rPr>
          <w:rFonts w:ascii="Arial" w:eastAsia="Times New Roman" w:hAnsi="Arial" w:cs="Arial"/>
          <w:b/>
          <w:bCs/>
          <w:color w:val="404040"/>
          <w:sz w:val="24"/>
          <w:szCs w:val="24"/>
        </w:rPr>
      </w:pPr>
      <w:hyperlink r:id="rId12" w:history="1">
        <w:r w:rsidRPr="002B39B6">
          <w:rPr>
            <w:rFonts w:ascii="Arial" w:eastAsia="Times New Roman" w:hAnsi="Arial" w:cs="Arial"/>
            <w:b/>
            <w:bCs/>
            <w:noProof/>
            <w:color w:val="0000FF"/>
            <w:sz w:val="24"/>
            <w:szCs w:val="24"/>
          </w:rPr>
          <w:drawing>
            <wp:inline distT="0" distB="0" distL="0" distR="0" wp14:anchorId="72672B5E" wp14:editId="3A11891A">
              <wp:extent cx="335280" cy="335280"/>
              <wp:effectExtent l="0" t="0" r="7620" b="7620"/>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8"/>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sidR="009735D5">
          <w:rPr>
            <w:rFonts w:ascii="Arial" w:eastAsia="Times New Roman" w:hAnsi="Arial" w:cs="Arial"/>
            <w:b/>
            <w:bCs/>
            <w:color w:val="404040"/>
            <w:sz w:val="24"/>
            <w:szCs w:val="24"/>
          </w:rPr>
          <w:t xml:space="preserve"> </w:t>
        </w:r>
        <w:r w:rsidRPr="002B39B6">
          <w:rPr>
            <w:rFonts w:ascii="Arial" w:eastAsia="Times New Roman" w:hAnsi="Arial" w:cs="Arial"/>
            <w:b/>
            <w:bCs/>
            <w:color w:val="0000FF"/>
            <w:sz w:val="24"/>
            <w:szCs w:val="24"/>
            <w:u w:val="single"/>
          </w:rPr>
          <w:t xml:space="preserve">5. What is the </w:t>
        </w:r>
        <w:proofErr w:type="spellStart"/>
        <w:r w:rsidRPr="002B39B6">
          <w:rPr>
            <w:rFonts w:ascii="Arial" w:eastAsia="Times New Roman" w:hAnsi="Arial" w:cs="Arial"/>
            <w:b/>
            <w:bCs/>
            <w:color w:val="0000FF"/>
            <w:sz w:val="24"/>
            <w:szCs w:val="24"/>
            <w:u w:val="single"/>
          </w:rPr>
          <w:t>AedesX</w:t>
        </w:r>
        <w:proofErr w:type="spellEnd"/>
        <w:r w:rsidRPr="002B39B6">
          <w:rPr>
            <w:rFonts w:ascii="Arial" w:eastAsia="Times New Roman" w:hAnsi="Arial" w:cs="Arial"/>
            <w:b/>
            <w:bCs/>
            <w:color w:val="0000FF"/>
            <w:sz w:val="24"/>
            <w:szCs w:val="24"/>
            <w:u w:val="single"/>
          </w:rPr>
          <w:t xml:space="preserve"> Smart </w:t>
        </w:r>
        <w:proofErr w:type="spellStart"/>
        <w:r w:rsidRPr="002B39B6">
          <w:rPr>
            <w:rFonts w:ascii="Arial" w:eastAsia="Times New Roman" w:hAnsi="Arial" w:cs="Arial"/>
            <w:b/>
            <w:bCs/>
            <w:color w:val="0000FF"/>
            <w:sz w:val="24"/>
            <w:szCs w:val="24"/>
            <w:u w:val="single"/>
          </w:rPr>
          <w:t>Gravitrap’s</w:t>
        </w:r>
        <w:proofErr w:type="spellEnd"/>
        <w:r w:rsidRPr="002B39B6">
          <w:rPr>
            <w:rFonts w:ascii="Arial" w:eastAsia="Times New Roman" w:hAnsi="Arial" w:cs="Arial"/>
            <w:b/>
            <w:bCs/>
            <w:color w:val="0000FF"/>
            <w:sz w:val="24"/>
            <w:szCs w:val="24"/>
            <w:u w:val="single"/>
          </w:rPr>
          <w:t xml:space="preserve"> Operation Cycle frequency?</w:t>
        </w:r>
      </w:hyperlink>
    </w:p>
    <w:p w14:paraId="0B991396" w14:textId="77777777" w:rsidR="002B39B6" w:rsidRPr="002B39B6" w:rsidRDefault="002B39B6" w:rsidP="002B39B6">
      <w:pPr>
        <w:shd w:val="clear" w:color="auto" w:fill="FFFFFF"/>
        <w:spacing w:before="100" w:beforeAutospacing="1" w:after="360" w:line="240" w:lineRule="auto"/>
        <w:rPr>
          <w:rFonts w:ascii="Arial" w:eastAsia="Times New Roman" w:hAnsi="Arial" w:cs="Arial"/>
          <w:color w:val="444444"/>
          <w:sz w:val="26"/>
          <w:szCs w:val="26"/>
        </w:rPr>
      </w:pPr>
      <w:r w:rsidRPr="002B39B6">
        <w:rPr>
          <w:rFonts w:ascii="Arial" w:eastAsia="Times New Roman" w:hAnsi="Arial" w:cs="Arial"/>
          <w:color w:val="444444"/>
          <w:sz w:val="26"/>
          <w:szCs w:val="26"/>
        </w:rPr>
        <w:t>The Operation Cycle repeats every 48 hours at night.</w:t>
      </w:r>
    </w:p>
    <w:p w14:paraId="04C60110" w14:textId="185F4AE5" w:rsidR="002B39B6" w:rsidRPr="002B39B6" w:rsidRDefault="002B39B6" w:rsidP="002B39B6">
      <w:pPr>
        <w:shd w:val="clear" w:color="auto" w:fill="FFFFFF"/>
        <w:spacing w:after="0" w:line="240" w:lineRule="auto"/>
        <w:rPr>
          <w:rFonts w:ascii="Arial" w:eastAsia="Times New Roman" w:hAnsi="Arial" w:cs="Arial"/>
          <w:b/>
          <w:bCs/>
          <w:color w:val="404040"/>
          <w:sz w:val="24"/>
          <w:szCs w:val="24"/>
        </w:rPr>
      </w:pPr>
      <w:hyperlink r:id="rId14" w:history="1">
        <w:r w:rsidRPr="002B39B6">
          <w:rPr>
            <w:rFonts w:ascii="Arial" w:eastAsia="Times New Roman" w:hAnsi="Arial" w:cs="Arial"/>
            <w:b/>
            <w:bCs/>
            <w:noProof/>
            <w:color w:val="0000FF"/>
            <w:sz w:val="24"/>
            <w:szCs w:val="24"/>
          </w:rPr>
          <w:drawing>
            <wp:inline distT="0" distB="0" distL="0" distR="0" wp14:anchorId="007ADEE7" wp14:editId="7F127759">
              <wp:extent cx="350520" cy="35052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0"/>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sidR="009735D5">
          <w:rPr>
            <w:rFonts w:ascii="Arial" w:eastAsia="Times New Roman" w:hAnsi="Arial" w:cs="Arial"/>
            <w:b/>
            <w:bCs/>
            <w:color w:val="404040"/>
            <w:sz w:val="24"/>
            <w:szCs w:val="24"/>
          </w:rPr>
          <w:t xml:space="preserve"> </w:t>
        </w:r>
        <w:r w:rsidRPr="002B39B6">
          <w:rPr>
            <w:rFonts w:ascii="Arial" w:eastAsia="Times New Roman" w:hAnsi="Arial" w:cs="Arial"/>
            <w:b/>
            <w:bCs/>
            <w:color w:val="0000FF"/>
            <w:sz w:val="24"/>
            <w:szCs w:val="24"/>
            <w:u w:val="single"/>
          </w:rPr>
          <w:t>6. How do I manually trigger an Operation Cycle?</w:t>
        </w:r>
      </w:hyperlink>
    </w:p>
    <w:p w14:paraId="3B237EAF" w14:textId="77777777" w:rsidR="002B39B6" w:rsidRPr="002B39B6" w:rsidRDefault="002B39B6" w:rsidP="002B39B6">
      <w:pPr>
        <w:shd w:val="clear" w:color="auto" w:fill="FFFFFF"/>
        <w:spacing w:before="100" w:beforeAutospacing="1" w:after="360" w:line="240" w:lineRule="auto"/>
        <w:rPr>
          <w:rFonts w:ascii="Arial" w:eastAsia="Times New Roman" w:hAnsi="Arial" w:cs="Arial"/>
          <w:color w:val="444444"/>
          <w:sz w:val="26"/>
          <w:szCs w:val="26"/>
        </w:rPr>
      </w:pPr>
      <w:r w:rsidRPr="002B39B6">
        <w:rPr>
          <w:rFonts w:ascii="Arial" w:eastAsia="Times New Roman" w:hAnsi="Arial" w:cs="Arial"/>
          <w:color w:val="444444"/>
          <w:sz w:val="26"/>
          <w:szCs w:val="26"/>
        </w:rPr>
        <w:t>To manually trigger an Operation Cycle, simply press the Reset Switch next to the battery cover for 5 seconds.</w:t>
      </w:r>
    </w:p>
    <w:p w14:paraId="5DC42202" w14:textId="150EBBE7" w:rsidR="002B39B6" w:rsidRPr="002B39B6" w:rsidRDefault="002B39B6" w:rsidP="002B39B6">
      <w:pPr>
        <w:shd w:val="clear" w:color="auto" w:fill="FFFFFF"/>
        <w:spacing w:after="0" w:line="240" w:lineRule="auto"/>
        <w:rPr>
          <w:rFonts w:ascii="Arial" w:eastAsia="Times New Roman" w:hAnsi="Arial" w:cs="Arial"/>
          <w:b/>
          <w:bCs/>
          <w:color w:val="404040"/>
          <w:sz w:val="24"/>
          <w:szCs w:val="24"/>
        </w:rPr>
      </w:pPr>
      <w:hyperlink r:id="rId16" w:history="1">
        <w:r w:rsidRPr="002B39B6">
          <w:rPr>
            <w:rFonts w:ascii="Arial" w:eastAsia="Times New Roman" w:hAnsi="Arial" w:cs="Arial"/>
            <w:b/>
            <w:bCs/>
            <w:noProof/>
            <w:color w:val="0000FF"/>
            <w:sz w:val="24"/>
            <w:szCs w:val="24"/>
          </w:rPr>
          <w:drawing>
            <wp:inline distT="0" distB="0" distL="0" distR="0" wp14:anchorId="49E7D430" wp14:editId="4844934F">
              <wp:extent cx="373380" cy="373380"/>
              <wp:effectExtent l="0" t="0" r="7620" b="762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0"/>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009735D5">
          <w:rPr>
            <w:rFonts w:ascii="Arial" w:eastAsia="Times New Roman" w:hAnsi="Arial" w:cs="Arial"/>
            <w:b/>
            <w:bCs/>
            <w:color w:val="404040"/>
            <w:sz w:val="24"/>
            <w:szCs w:val="24"/>
          </w:rPr>
          <w:t xml:space="preserve">  </w:t>
        </w:r>
        <w:r w:rsidRPr="002B39B6">
          <w:rPr>
            <w:rFonts w:ascii="Arial" w:eastAsia="Times New Roman" w:hAnsi="Arial" w:cs="Arial"/>
            <w:b/>
            <w:bCs/>
            <w:color w:val="0000FF"/>
            <w:sz w:val="24"/>
            <w:szCs w:val="24"/>
            <w:u w:val="single"/>
          </w:rPr>
          <w:t>7. How does an Operation Cycle work?</w:t>
        </w:r>
      </w:hyperlink>
    </w:p>
    <w:p w14:paraId="48598822" w14:textId="77777777" w:rsidR="002B39B6" w:rsidRPr="002B39B6" w:rsidRDefault="002B39B6" w:rsidP="002B39B6">
      <w:pPr>
        <w:shd w:val="clear" w:color="auto" w:fill="FFFFFF"/>
        <w:spacing w:before="100" w:beforeAutospacing="1" w:after="360" w:line="240" w:lineRule="auto"/>
        <w:rPr>
          <w:rFonts w:ascii="Arial" w:eastAsia="Times New Roman" w:hAnsi="Arial" w:cs="Arial"/>
          <w:color w:val="444444"/>
          <w:sz w:val="26"/>
          <w:szCs w:val="26"/>
        </w:rPr>
      </w:pPr>
      <w:r w:rsidRPr="002B39B6">
        <w:rPr>
          <w:rFonts w:ascii="Arial" w:eastAsia="Times New Roman" w:hAnsi="Arial" w:cs="Arial"/>
          <w:color w:val="444444"/>
          <w:sz w:val="26"/>
          <w:szCs w:val="26"/>
        </w:rPr>
        <w:t xml:space="preserve">Every 48 hours at night, the </w:t>
      </w:r>
      <w:proofErr w:type="spellStart"/>
      <w:r w:rsidRPr="002B39B6">
        <w:rPr>
          <w:rFonts w:ascii="Arial" w:eastAsia="Times New Roman" w:hAnsi="Arial" w:cs="Arial"/>
          <w:color w:val="444444"/>
          <w:sz w:val="26"/>
          <w:szCs w:val="26"/>
        </w:rPr>
        <w:t>AedesX</w:t>
      </w:r>
      <w:proofErr w:type="spellEnd"/>
      <w:r w:rsidRPr="002B39B6">
        <w:rPr>
          <w:rFonts w:ascii="Arial" w:eastAsia="Times New Roman" w:hAnsi="Arial" w:cs="Arial"/>
          <w:color w:val="444444"/>
          <w:sz w:val="26"/>
          <w:szCs w:val="26"/>
        </w:rPr>
        <w:t xml:space="preserve"> initiates an Operation Cycle by opening the Kill Zone valve and switching on the LED lights to force mosquito larvae in the Attraction Zone to move into the Kill Zone below. After one minute, Operation Cycle ends, the valve closes, and the lights turn off, trapping the mosquito larvae inside Kill Zone. As there is limited or no oxygen in the Kill Zone, mosquito larvae die there by asphyxiation.</w:t>
      </w:r>
    </w:p>
    <w:p w14:paraId="6D5139E3" w14:textId="57B00FE9" w:rsidR="009735D5" w:rsidRPr="009735D5" w:rsidRDefault="009735D5" w:rsidP="009735D5">
      <w:pPr>
        <w:shd w:val="clear" w:color="auto" w:fill="FFFFFF"/>
        <w:spacing w:after="0" w:line="240" w:lineRule="auto"/>
        <w:rPr>
          <w:rFonts w:ascii="Arial" w:eastAsia="Times New Roman" w:hAnsi="Arial" w:cs="Arial"/>
          <w:b/>
          <w:bCs/>
          <w:color w:val="404040"/>
          <w:sz w:val="24"/>
          <w:szCs w:val="24"/>
        </w:rPr>
      </w:pPr>
      <w:hyperlink r:id="rId18" w:history="1">
        <w:r w:rsidRPr="009735D5">
          <w:rPr>
            <w:rFonts w:ascii="Arial" w:eastAsia="Times New Roman" w:hAnsi="Arial" w:cs="Arial"/>
            <w:b/>
            <w:bCs/>
            <w:noProof/>
            <w:color w:val="0000FF"/>
            <w:sz w:val="24"/>
            <w:szCs w:val="24"/>
          </w:rPr>
          <w:drawing>
            <wp:inline distT="0" distB="0" distL="0" distR="0" wp14:anchorId="75F5AF41" wp14:editId="431F1AE7">
              <wp:extent cx="342900" cy="342900"/>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0"/>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eastAsia="Times New Roman" w:hAnsi="Arial" w:cs="Arial"/>
            <w:b/>
            <w:bCs/>
            <w:color w:val="0000FF"/>
            <w:sz w:val="24"/>
            <w:szCs w:val="24"/>
            <w:u w:val="single"/>
          </w:rPr>
          <w:t xml:space="preserve"> </w:t>
        </w:r>
        <w:proofErr w:type="gramStart"/>
        <w:r>
          <w:rPr>
            <w:rFonts w:ascii="Arial" w:eastAsia="Times New Roman" w:hAnsi="Arial" w:cs="Arial"/>
            <w:b/>
            <w:bCs/>
            <w:color w:val="0000FF"/>
            <w:sz w:val="24"/>
            <w:szCs w:val="24"/>
            <w:u w:val="single"/>
          </w:rPr>
          <w:t xml:space="preserve">8 </w:t>
        </w:r>
        <w:r w:rsidRPr="009735D5">
          <w:rPr>
            <w:rFonts w:ascii="Arial" w:eastAsia="Times New Roman" w:hAnsi="Arial" w:cs="Arial"/>
            <w:b/>
            <w:bCs/>
            <w:color w:val="0000FF"/>
            <w:sz w:val="24"/>
            <w:szCs w:val="24"/>
            <w:u w:val="single"/>
          </w:rPr>
          <w:t>.</w:t>
        </w:r>
        <w:proofErr w:type="gramEnd"/>
        <w:r w:rsidRPr="009735D5">
          <w:rPr>
            <w:rFonts w:ascii="Arial" w:eastAsia="Times New Roman" w:hAnsi="Arial" w:cs="Arial"/>
            <w:b/>
            <w:bCs/>
            <w:color w:val="0000FF"/>
            <w:sz w:val="24"/>
            <w:szCs w:val="24"/>
            <w:u w:val="single"/>
          </w:rPr>
          <w:t xml:space="preserve"> Can I inspect the Kill Zone for dead mosquito larvae?</w:t>
        </w:r>
      </w:hyperlink>
    </w:p>
    <w:p w14:paraId="60269B3F" w14:textId="5A9DFE7E" w:rsidR="009735D5" w:rsidRDefault="009735D5" w:rsidP="009735D5">
      <w:pPr>
        <w:shd w:val="clear" w:color="auto" w:fill="FFFFFF"/>
        <w:spacing w:before="100" w:beforeAutospacing="1" w:after="360" w:line="240" w:lineRule="auto"/>
        <w:rPr>
          <w:rFonts w:ascii="Arial" w:eastAsia="Times New Roman" w:hAnsi="Arial" w:cs="Arial"/>
          <w:color w:val="444444"/>
          <w:sz w:val="26"/>
          <w:szCs w:val="26"/>
        </w:rPr>
      </w:pPr>
      <w:r w:rsidRPr="009735D5">
        <w:rPr>
          <w:rFonts w:ascii="Arial" w:eastAsia="Times New Roman" w:hAnsi="Arial" w:cs="Arial"/>
          <w:color w:val="444444"/>
          <w:sz w:val="26"/>
          <w:szCs w:val="26"/>
        </w:rPr>
        <w:t>You can observe dead larvae by unscrewing the bottom compartment or Kill Zone from the Attraction Zone funnel and the LED lights at the trap’s top. After your inspection, ensure you screw back the Kill Zone to the upper part securely and firmly to prevent water or oxygen leakage.</w:t>
      </w:r>
    </w:p>
    <w:p w14:paraId="276C6986" w14:textId="00684D91" w:rsidR="009735D5" w:rsidRPr="009735D5" w:rsidRDefault="009735D5" w:rsidP="009735D5">
      <w:pPr>
        <w:shd w:val="clear" w:color="auto" w:fill="FFFFFF"/>
        <w:spacing w:after="0" w:line="240" w:lineRule="auto"/>
        <w:rPr>
          <w:rFonts w:ascii="Arial" w:eastAsia="Times New Roman" w:hAnsi="Arial" w:cs="Arial"/>
          <w:b/>
          <w:bCs/>
          <w:color w:val="404040"/>
          <w:sz w:val="24"/>
          <w:szCs w:val="24"/>
        </w:rPr>
      </w:pPr>
      <w:hyperlink r:id="rId20" w:history="1">
        <w:r w:rsidRPr="009735D5">
          <w:rPr>
            <w:rFonts w:ascii="Arial" w:eastAsia="Times New Roman" w:hAnsi="Arial" w:cs="Arial"/>
            <w:b/>
            <w:bCs/>
            <w:noProof/>
            <w:color w:val="0000FF"/>
            <w:sz w:val="24"/>
            <w:szCs w:val="24"/>
          </w:rPr>
          <w:drawing>
            <wp:inline distT="0" distB="0" distL="0" distR="0" wp14:anchorId="09980109" wp14:editId="3BD8A9E8">
              <wp:extent cx="411480" cy="411480"/>
              <wp:effectExtent l="0" t="0" r="7620" b="7620"/>
              <wp:docPr id="9" name="Pictur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Pr>
            <w:rFonts w:ascii="Arial" w:eastAsia="Times New Roman" w:hAnsi="Arial" w:cs="Arial"/>
            <w:b/>
            <w:bCs/>
            <w:color w:val="404040"/>
            <w:sz w:val="24"/>
            <w:szCs w:val="24"/>
          </w:rPr>
          <w:t xml:space="preserve"> </w:t>
        </w:r>
        <w:r>
          <w:rPr>
            <w:rFonts w:ascii="Arial" w:eastAsia="Times New Roman" w:hAnsi="Arial" w:cs="Arial"/>
            <w:b/>
            <w:bCs/>
            <w:color w:val="0000FF"/>
            <w:sz w:val="24"/>
            <w:szCs w:val="24"/>
            <w:u w:val="single"/>
          </w:rPr>
          <w:t>9</w:t>
        </w:r>
        <w:r w:rsidRPr="009735D5">
          <w:rPr>
            <w:rFonts w:ascii="Arial" w:eastAsia="Times New Roman" w:hAnsi="Arial" w:cs="Arial"/>
            <w:b/>
            <w:bCs/>
            <w:color w:val="0000FF"/>
            <w:sz w:val="24"/>
            <w:szCs w:val="24"/>
            <w:u w:val="single"/>
          </w:rPr>
          <w:t xml:space="preserve">. What actions should I take after deploying my </w:t>
        </w:r>
        <w:proofErr w:type="spellStart"/>
        <w:r w:rsidRPr="009735D5">
          <w:rPr>
            <w:rFonts w:ascii="Arial" w:eastAsia="Times New Roman" w:hAnsi="Arial" w:cs="Arial"/>
            <w:b/>
            <w:bCs/>
            <w:color w:val="0000FF"/>
            <w:sz w:val="24"/>
            <w:szCs w:val="24"/>
            <w:u w:val="single"/>
          </w:rPr>
          <w:t>AedesX</w:t>
        </w:r>
        <w:proofErr w:type="spellEnd"/>
        <w:r w:rsidRPr="009735D5">
          <w:rPr>
            <w:rFonts w:ascii="Arial" w:eastAsia="Times New Roman" w:hAnsi="Arial" w:cs="Arial"/>
            <w:b/>
            <w:bCs/>
            <w:color w:val="0000FF"/>
            <w:sz w:val="24"/>
            <w:szCs w:val="24"/>
            <w:u w:val="single"/>
          </w:rPr>
          <w:t xml:space="preserve"> trap in the field?</w:t>
        </w:r>
      </w:hyperlink>
    </w:p>
    <w:p w14:paraId="0518F673" w14:textId="7B30A8F9" w:rsidR="009735D5" w:rsidRDefault="009735D5" w:rsidP="009735D5">
      <w:pPr>
        <w:shd w:val="clear" w:color="auto" w:fill="FFFFFF"/>
        <w:spacing w:before="100" w:beforeAutospacing="1" w:after="360" w:line="240" w:lineRule="auto"/>
        <w:rPr>
          <w:rFonts w:ascii="Arial" w:eastAsia="Times New Roman" w:hAnsi="Arial" w:cs="Arial"/>
          <w:color w:val="444444"/>
          <w:sz w:val="26"/>
          <w:szCs w:val="26"/>
        </w:rPr>
      </w:pPr>
      <w:r w:rsidRPr="009735D5">
        <w:rPr>
          <w:rFonts w:ascii="Arial" w:eastAsia="Times New Roman" w:hAnsi="Arial" w:cs="Arial"/>
          <w:color w:val="444444"/>
          <w:sz w:val="26"/>
          <w:szCs w:val="26"/>
        </w:rPr>
        <w:t xml:space="preserve">You can inspect </w:t>
      </w:r>
      <w:r>
        <w:rPr>
          <w:rFonts w:ascii="Arial" w:eastAsia="Times New Roman" w:hAnsi="Arial" w:cs="Arial"/>
          <w:color w:val="444444"/>
          <w:sz w:val="26"/>
          <w:szCs w:val="26"/>
        </w:rPr>
        <w:t xml:space="preserve">and service </w:t>
      </w:r>
      <w:r w:rsidRPr="009735D5">
        <w:rPr>
          <w:rFonts w:ascii="Arial" w:eastAsia="Times New Roman" w:hAnsi="Arial" w:cs="Arial"/>
          <w:color w:val="444444"/>
          <w:sz w:val="26"/>
          <w:szCs w:val="26"/>
        </w:rPr>
        <w:t xml:space="preserve">your </w:t>
      </w:r>
      <w:proofErr w:type="spellStart"/>
      <w:r w:rsidRPr="009735D5">
        <w:rPr>
          <w:rFonts w:ascii="Arial" w:eastAsia="Times New Roman" w:hAnsi="Arial" w:cs="Arial"/>
          <w:color w:val="444444"/>
          <w:sz w:val="26"/>
          <w:szCs w:val="26"/>
        </w:rPr>
        <w:t>AedesX</w:t>
      </w:r>
      <w:proofErr w:type="spellEnd"/>
      <w:r w:rsidRPr="009735D5">
        <w:rPr>
          <w:rFonts w:ascii="Arial" w:eastAsia="Times New Roman" w:hAnsi="Arial" w:cs="Arial"/>
          <w:color w:val="444444"/>
          <w:sz w:val="26"/>
          <w:szCs w:val="26"/>
        </w:rPr>
        <w:t xml:space="preserve"> </w:t>
      </w:r>
      <w:r>
        <w:rPr>
          <w:rFonts w:ascii="Arial" w:eastAsia="Times New Roman" w:hAnsi="Arial" w:cs="Arial"/>
          <w:color w:val="444444"/>
          <w:sz w:val="26"/>
          <w:szCs w:val="26"/>
        </w:rPr>
        <w:t xml:space="preserve">accordingly to monthly and quarterly service routine period. You may refer to our service checklist and service protocol for procedure. </w:t>
      </w:r>
    </w:p>
    <w:p w14:paraId="786652B7" w14:textId="3E12E9A8" w:rsidR="0077395A" w:rsidRPr="0077395A" w:rsidRDefault="0077395A" w:rsidP="0077395A">
      <w:pPr>
        <w:shd w:val="clear" w:color="auto" w:fill="FFFFFF"/>
        <w:spacing w:after="0" w:line="240" w:lineRule="auto"/>
        <w:rPr>
          <w:rFonts w:ascii="Arial" w:eastAsia="Times New Roman" w:hAnsi="Arial" w:cs="Arial"/>
          <w:b/>
          <w:bCs/>
          <w:color w:val="404040"/>
          <w:sz w:val="24"/>
          <w:szCs w:val="24"/>
        </w:rPr>
      </w:pPr>
      <w:hyperlink r:id="rId22" w:history="1">
        <w:r w:rsidRPr="0077395A">
          <w:rPr>
            <w:rFonts w:ascii="Arial" w:eastAsia="Times New Roman" w:hAnsi="Arial" w:cs="Arial"/>
            <w:b/>
            <w:bCs/>
            <w:noProof/>
            <w:color w:val="0000FF"/>
            <w:sz w:val="24"/>
            <w:szCs w:val="24"/>
          </w:rPr>
          <w:drawing>
            <wp:inline distT="0" distB="0" distL="0" distR="0" wp14:anchorId="3AF8DDEB" wp14:editId="3951DE84">
              <wp:extent cx="396240" cy="396240"/>
              <wp:effectExtent l="0" t="0" r="0" b="3810"/>
              <wp:docPr id="10"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r>
          <w:rPr>
            <w:rFonts w:ascii="Arial" w:eastAsia="Times New Roman" w:hAnsi="Arial" w:cs="Arial"/>
            <w:b/>
            <w:bCs/>
            <w:color w:val="404040"/>
            <w:sz w:val="24"/>
            <w:szCs w:val="24"/>
          </w:rPr>
          <w:t xml:space="preserve"> </w:t>
        </w:r>
        <w:r w:rsidRPr="0077395A">
          <w:rPr>
            <w:rFonts w:ascii="Arial" w:eastAsia="Times New Roman" w:hAnsi="Arial" w:cs="Arial"/>
            <w:b/>
            <w:bCs/>
            <w:color w:val="0000FF"/>
            <w:sz w:val="24"/>
            <w:szCs w:val="24"/>
            <w:u w:val="single"/>
          </w:rPr>
          <w:t>1</w:t>
        </w:r>
        <w:r>
          <w:rPr>
            <w:rFonts w:ascii="Arial" w:eastAsia="Times New Roman" w:hAnsi="Arial" w:cs="Arial"/>
            <w:b/>
            <w:bCs/>
            <w:color w:val="0000FF"/>
            <w:sz w:val="24"/>
            <w:szCs w:val="24"/>
            <w:u w:val="single"/>
          </w:rPr>
          <w:t>0</w:t>
        </w:r>
        <w:r w:rsidRPr="0077395A">
          <w:rPr>
            <w:rFonts w:ascii="Arial" w:eastAsia="Times New Roman" w:hAnsi="Arial" w:cs="Arial"/>
            <w:b/>
            <w:bCs/>
            <w:color w:val="0000FF"/>
            <w:sz w:val="24"/>
            <w:szCs w:val="24"/>
            <w:u w:val="single"/>
          </w:rPr>
          <w:t xml:space="preserve">. What should I do if I see some leaves and twigs inside the Attraction Zone when I inspect my </w:t>
        </w:r>
        <w:proofErr w:type="spellStart"/>
        <w:r w:rsidRPr="0077395A">
          <w:rPr>
            <w:rFonts w:ascii="Arial" w:eastAsia="Times New Roman" w:hAnsi="Arial" w:cs="Arial"/>
            <w:b/>
            <w:bCs/>
            <w:color w:val="0000FF"/>
            <w:sz w:val="24"/>
            <w:szCs w:val="24"/>
            <w:u w:val="single"/>
          </w:rPr>
          <w:t>AedesX</w:t>
        </w:r>
        <w:proofErr w:type="spellEnd"/>
        <w:r w:rsidRPr="0077395A">
          <w:rPr>
            <w:rFonts w:ascii="Arial" w:eastAsia="Times New Roman" w:hAnsi="Arial" w:cs="Arial"/>
            <w:b/>
            <w:bCs/>
            <w:color w:val="0000FF"/>
            <w:sz w:val="24"/>
            <w:szCs w:val="24"/>
            <w:u w:val="single"/>
          </w:rPr>
          <w:t xml:space="preserve"> trap?</w:t>
        </w:r>
      </w:hyperlink>
    </w:p>
    <w:p w14:paraId="0880283A" w14:textId="0061D4DC" w:rsidR="0077395A" w:rsidRPr="0077395A" w:rsidRDefault="0077395A" w:rsidP="0077395A">
      <w:pPr>
        <w:shd w:val="clear" w:color="auto" w:fill="FFFFFF"/>
        <w:spacing w:before="100" w:beforeAutospacing="1" w:after="360" w:line="240" w:lineRule="auto"/>
        <w:rPr>
          <w:rFonts w:ascii="Arial" w:eastAsia="Times New Roman" w:hAnsi="Arial" w:cs="Arial"/>
          <w:color w:val="444444"/>
          <w:sz w:val="26"/>
          <w:szCs w:val="26"/>
        </w:rPr>
      </w:pPr>
      <w:r w:rsidRPr="0077395A">
        <w:rPr>
          <w:rFonts w:ascii="Arial" w:eastAsia="Times New Roman" w:hAnsi="Arial" w:cs="Arial"/>
          <w:color w:val="444444"/>
          <w:sz w:val="26"/>
          <w:szCs w:val="26"/>
        </w:rPr>
        <w:t xml:space="preserve">Though </w:t>
      </w:r>
      <w:proofErr w:type="spellStart"/>
      <w:r w:rsidRPr="0077395A">
        <w:rPr>
          <w:rFonts w:ascii="Arial" w:eastAsia="Times New Roman" w:hAnsi="Arial" w:cs="Arial"/>
          <w:color w:val="444444"/>
          <w:sz w:val="26"/>
          <w:szCs w:val="26"/>
        </w:rPr>
        <w:t>AedesX</w:t>
      </w:r>
      <w:proofErr w:type="spellEnd"/>
      <w:r w:rsidRPr="0077395A">
        <w:rPr>
          <w:rFonts w:ascii="Arial" w:eastAsia="Times New Roman" w:hAnsi="Arial" w:cs="Arial"/>
          <w:color w:val="444444"/>
          <w:sz w:val="26"/>
          <w:szCs w:val="26"/>
        </w:rPr>
        <w:t xml:space="preserve"> design limits entry of leaves, twigs and other objects, if you find them inside the Attraction Zone during inspection, remove such debris </w:t>
      </w:r>
      <w:r>
        <w:rPr>
          <w:rFonts w:ascii="Arial" w:eastAsia="Times New Roman" w:hAnsi="Arial" w:cs="Arial"/>
          <w:color w:val="444444"/>
          <w:sz w:val="26"/>
          <w:szCs w:val="26"/>
        </w:rPr>
        <w:t xml:space="preserve">during service routine </w:t>
      </w:r>
      <w:r w:rsidRPr="0077395A">
        <w:rPr>
          <w:rFonts w:ascii="Arial" w:eastAsia="Times New Roman" w:hAnsi="Arial" w:cs="Arial"/>
          <w:color w:val="444444"/>
          <w:sz w:val="26"/>
          <w:szCs w:val="26"/>
        </w:rPr>
        <w:t>to allow the valve and LED to operate smoothly during the Operation Cycle.</w:t>
      </w:r>
    </w:p>
    <w:p w14:paraId="619E9FD1" w14:textId="73D96567" w:rsidR="0077395A" w:rsidRPr="0077395A" w:rsidRDefault="0077395A" w:rsidP="0077395A">
      <w:pPr>
        <w:shd w:val="clear" w:color="auto" w:fill="FFFFFF"/>
        <w:spacing w:after="0" w:line="240" w:lineRule="auto"/>
        <w:rPr>
          <w:rFonts w:ascii="Arial" w:eastAsia="Times New Roman" w:hAnsi="Arial" w:cs="Arial"/>
          <w:b/>
          <w:bCs/>
          <w:color w:val="404040"/>
          <w:sz w:val="24"/>
          <w:szCs w:val="24"/>
        </w:rPr>
      </w:pPr>
      <w:hyperlink r:id="rId24" w:history="1">
        <w:r w:rsidRPr="0077395A">
          <w:rPr>
            <w:rFonts w:ascii="Arial" w:eastAsia="Times New Roman" w:hAnsi="Arial" w:cs="Arial"/>
            <w:b/>
            <w:bCs/>
            <w:noProof/>
            <w:color w:val="0000FF"/>
            <w:sz w:val="24"/>
            <w:szCs w:val="24"/>
          </w:rPr>
          <w:drawing>
            <wp:inline distT="0" distB="0" distL="0" distR="0" wp14:anchorId="50DDA20D" wp14:editId="6AAC24AF">
              <wp:extent cx="457200" cy="457200"/>
              <wp:effectExtent l="0" t="0" r="0" b="0"/>
              <wp:docPr id="11" name="Picture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2"/>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eastAsia="Times New Roman" w:hAnsi="Arial" w:cs="Arial"/>
            <w:b/>
            <w:bCs/>
            <w:color w:val="404040"/>
            <w:sz w:val="24"/>
            <w:szCs w:val="24"/>
          </w:rPr>
          <w:t xml:space="preserve"> </w:t>
        </w:r>
        <w:r w:rsidRPr="0077395A">
          <w:rPr>
            <w:rFonts w:ascii="Arial" w:eastAsia="Times New Roman" w:hAnsi="Arial" w:cs="Arial"/>
            <w:b/>
            <w:bCs/>
            <w:color w:val="0000FF"/>
            <w:sz w:val="24"/>
            <w:szCs w:val="24"/>
            <w:u w:val="single"/>
          </w:rPr>
          <w:t>1</w:t>
        </w:r>
        <w:r>
          <w:rPr>
            <w:rFonts w:ascii="Arial" w:eastAsia="Times New Roman" w:hAnsi="Arial" w:cs="Arial"/>
            <w:b/>
            <w:bCs/>
            <w:color w:val="0000FF"/>
            <w:sz w:val="24"/>
            <w:szCs w:val="24"/>
            <w:u w:val="single"/>
          </w:rPr>
          <w:t>1</w:t>
        </w:r>
        <w:r w:rsidRPr="0077395A">
          <w:rPr>
            <w:rFonts w:ascii="Arial" w:eastAsia="Times New Roman" w:hAnsi="Arial" w:cs="Arial"/>
            <w:b/>
            <w:bCs/>
            <w:color w:val="0000FF"/>
            <w:sz w:val="24"/>
            <w:szCs w:val="24"/>
            <w:u w:val="single"/>
          </w:rPr>
          <w:t xml:space="preserve">. How do I check for battery status of my </w:t>
        </w:r>
        <w:proofErr w:type="spellStart"/>
        <w:r w:rsidRPr="0077395A">
          <w:rPr>
            <w:rFonts w:ascii="Arial" w:eastAsia="Times New Roman" w:hAnsi="Arial" w:cs="Arial"/>
            <w:b/>
            <w:bCs/>
            <w:color w:val="0000FF"/>
            <w:sz w:val="24"/>
            <w:szCs w:val="24"/>
            <w:u w:val="single"/>
          </w:rPr>
          <w:t>AedesX</w:t>
        </w:r>
        <w:proofErr w:type="spellEnd"/>
        <w:r w:rsidRPr="0077395A">
          <w:rPr>
            <w:rFonts w:ascii="Arial" w:eastAsia="Times New Roman" w:hAnsi="Arial" w:cs="Arial"/>
            <w:b/>
            <w:bCs/>
            <w:color w:val="0000FF"/>
            <w:sz w:val="24"/>
            <w:szCs w:val="24"/>
            <w:u w:val="single"/>
          </w:rPr>
          <w:t xml:space="preserve"> trap?</w:t>
        </w:r>
      </w:hyperlink>
    </w:p>
    <w:p w14:paraId="1D65FFA0" w14:textId="77777777" w:rsidR="0077395A" w:rsidRPr="0077395A" w:rsidRDefault="0077395A" w:rsidP="0077395A">
      <w:pPr>
        <w:shd w:val="clear" w:color="auto" w:fill="FFFFFF"/>
        <w:spacing w:before="100" w:beforeAutospacing="1" w:after="360" w:line="240" w:lineRule="auto"/>
        <w:rPr>
          <w:rFonts w:ascii="Arial" w:eastAsia="Times New Roman" w:hAnsi="Arial" w:cs="Arial"/>
          <w:color w:val="444444"/>
          <w:sz w:val="26"/>
          <w:szCs w:val="26"/>
        </w:rPr>
      </w:pPr>
      <w:r w:rsidRPr="0077395A">
        <w:rPr>
          <w:rFonts w:ascii="Arial" w:eastAsia="Times New Roman" w:hAnsi="Arial" w:cs="Arial"/>
          <w:color w:val="444444"/>
          <w:sz w:val="26"/>
          <w:szCs w:val="26"/>
        </w:rPr>
        <w:t>The battery LED indicator flashes blue continuously if there is sufficient battery power when you tap the reset switch. If the batteries are low, the battery LED indicator will blink and that is when you should change the trap’s batteries.</w:t>
      </w:r>
    </w:p>
    <w:p w14:paraId="14CF5D88" w14:textId="76141142" w:rsidR="0077395A" w:rsidRDefault="0077395A" w:rsidP="009735D5">
      <w:pPr>
        <w:shd w:val="clear" w:color="auto" w:fill="FFFFFF"/>
        <w:spacing w:before="100" w:beforeAutospacing="1" w:after="360" w:line="240" w:lineRule="auto"/>
        <w:rPr>
          <w:rFonts w:ascii="Arial" w:eastAsia="Times New Roman" w:hAnsi="Arial" w:cs="Arial"/>
          <w:color w:val="444444"/>
          <w:sz w:val="26"/>
          <w:szCs w:val="26"/>
        </w:rPr>
      </w:pPr>
    </w:p>
    <w:p w14:paraId="69E8EBFD" w14:textId="54DCB668" w:rsidR="0077395A" w:rsidRPr="0077395A" w:rsidRDefault="0077395A" w:rsidP="0077395A">
      <w:pPr>
        <w:shd w:val="clear" w:color="auto" w:fill="FFFFFF"/>
        <w:spacing w:after="0" w:line="240" w:lineRule="auto"/>
        <w:rPr>
          <w:rFonts w:ascii="Arial" w:eastAsia="Times New Roman" w:hAnsi="Arial" w:cs="Arial"/>
          <w:b/>
          <w:bCs/>
          <w:color w:val="404040"/>
          <w:sz w:val="24"/>
          <w:szCs w:val="24"/>
        </w:rPr>
      </w:pPr>
      <w:hyperlink r:id="rId26" w:history="1">
        <w:r w:rsidRPr="0077395A">
          <w:rPr>
            <w:rFonts w:ascii="Arial" w:eastAsia="Times New Roman" w:hAnsi="Arial" w:cs="Arial"/>
            <w:b/>
            <w:bCs/>
            <w:noProof/>
            <w:color w:val="0000FF"/>
            <w:sz w:val="24"/>
            <w:szCs w:val="24"/>
          </w:rPr>
          <w:drawing>
            <wp:inline distT="0" distB="0" distL="0" distR="0" wp14:anchorId="78AEEDE2" wp14:editId="3949C930">
              <wp:extent cx="480060" cy="480060"/>
              <wp:effectExtent l="0" t="0" r="0" b="0"/>
              <wp:docPr id="12" name="Picture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2"/>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sidRPr="0077395A">
          <w:rPr>
            <w:rFonts w:ascii="Arial" w:eastAsia="Times New Roman" w:hAnsi="Arial" w:cs="Arial"/>
            <w:b/>
            <w:bCs/>
            <w:color w:val="0000FF"/>
            <w:sz w:val="24"/>
            <w:szCs w:val="24"/>
            <w:u w:val="single"/>
          </w:rPr>
          <w:t>1</w:t>
        </w:r>
        <w:r>
          <w:rPr>
            <w:rFonts w:ascii="Arial" w:eastAsia="Times New Roman" w:hAnsi="Arial" w:cs="Arial"/>
            <w:b/>
            <w:bCs/>
            <w:color w:val="0000FF"/>
            <w:sz w:val="24"/>
            <w:szCs w:val="24"/>
            <w:u w:val="single"/>
          </w:rPr>
          <w:t>2</w:t>
        </w:r>
        <w:r w:rsidRPr="0077395A">
          <w:rPr>
            <w:rFonts w:ascii="Arial" w:eastAsia="Times New Roman" w:hAnsi="Arial" w:cs="Arial"/>
            <w:b/>
            <w:bCs/>
            <w:color w:val="0000FF"/>
            <w:sz w:val="24"/>
            <w:szCs w:val="24"/>
            <w:u w:val="single"/>
          </w:rPr>
          <w:t>. What should I do when the battery LED indicator blinks?</w:t>
        </w:r>
      </w:hyperlink>
    </w:p>
    <w:p w14:paraId="27B2308A" w14:textId="42D239C3" w:rsidR="0077395A" w:rsidRPr="0077395A" w:rsidRDefault="0077395A" w:rsidP="0077395A">
      <w:pPr>
        <w:shd w:val="clear" w:color="auto" w:fill="FFFFFF"/>
        <w:spacing w:before="100" w:beforeAutospacing="1" w:after="360" w:line="240" w:lineRule="auto"/>
        <w:rPr>
          <w:rFonts w:ascii="Arial" w:eastAsia="Times New Roman" w:hAnsi="Arial" w:cs="Arial"/>
          <w:color w:val="444444"/>
          <w:sz w:val="26"/>
          <w:szCs w:val="26"/>
        </w:rPr>
      </w:pPr>
      <w:r w:rsidRPr="0077395A">
        <w:rPr>
          <w:rFonts w:ascii="Arial" w:eastAsia="Times New Roman" w:hAnsi="Arial" w:cs="Arial"/>
          <w:color w:val="444444"/>
          <w:sz w:val="26"/>
          <w:szCs w:val="26"/>
        </w:rPr>
        <w:t>A blinking battery indicator is alerting you that it is time to change to new batteries</w:t>
      </w:r>
      <w:r>
        <w:rPr>
          <w:rFonts w:ascii="Arial" w:eastAsia="Times New Roman" w:hAnsi="Arial" w:cs="Arial"/>
          <w:color w:val="444444"/>
          <w:sz w:val="26"/>
          <w:szCs w:val="26"/>
        </w:rPr>
        <w:t xml:space="preserve"> or you may change the battery on every quarterly basis</w:t>
      </w:r>
      <w:r w:rsidRPr="0077395A">
        <w:rPr>
          <w:rFonts w:ascii="Arial" w:eastAsia="Times New Roman" w:hAnsi="Arial" w:cs="Arial"/>
          <w:color w:val="444444"/>
          <w:sz w:val="26"/>
          <w:szCs w:val="26"/>
        </w:rPr>
        <w:t>. For battery replacement</w:t>
      </w:r>
      <w:r>
        <w:rPr>
          <w:rFonts w:ascii="Arial" w:eastAsia="Times New Roman" w:hAnsi="Arial" w:cs="Arial"/>
          <w:color w:val="444444"/>
          <w:sz w:val="26"/>
          <w:szCs w:val="26"/>
        </w:rPr>
        <w:t>, you may refer to service protocol video</w:t>
      </w:r>
      <w:r w:rsidRPr="0077395A">
        <w:rPr>
          <w:rFonts w:ascii="Arial" w:eastAsia="Times New Roman" w:hAnsi="Arial" w:cs="Arial"/>
          <w:color w:val="444444"/>
          <w:sz w:val="26"/>
          <w:szCs w:val="26"/>
        </w:rPr>
        <w:t xml:space="preserve">. After </w:t>
      </w:r>
      <w:r>
        <w:rPr>
          <w:rFonts w:ascii="Arial" w:eastAsia="Times New Roman" w:hAnsi="Arial" w:cs="Arial"/>
          <w:color w:val="444444"/>
          <w:sz w:val="26"/>
          <w:szCs w:val="26"/>
        </w:rPr>
        <w:t xml:space="preserve">the battery replacement, </w:t>
      </w:r>
      <w:proofErr w:type="spellStart"/>
      <w:r>
        <w:rPr>
          <w:rFonts w:ascii="Arial" w:eastAsia="Times New Roman" w:hAnsi="Arial" w:cs="Arial"/>
          <w:color w:val="444444"/>
          <w:sz w:val="26"/>
          <w:szCs w:val="26"/>
        </w:rPr>
        <w:t>AedesX</w:t>
      </w:r>
      <w:proofErr w:type="spellEnd"/>
      <w:r w:rsidRPr="0077395A">
        <w:rPr>
          <w:rFonts w:ascii="Arial" w:eastAsia="Times New Roman" w:hAnsi="Arial" w:cs="Arial"/>
          <w:color w:val="444444"/>
          <w:sz w:val="26"/>
          <w:szCs w:val="26"/>
        </w:rPr>
        <w:t xml:space="preserve"> will automatically run its first Operation Cycle for one minute</w:t>
      </w:r>
      <w:r>
        <w:rPr>
          <w:rFonts w:ascii="Arial" w:eastAsia="Times New Roman" w:hAnsi="Arial" w:cs="Arial"/>
          <w:color w:val="444444"/>
          <w:sz w:val="26"/>
          <w:szCs w:val="26"/>
        </w:rPr>
        <w:t xml:space="preserve">. </w:t>
      </w:r>
    </w:p>
    <w:p w14:paraId="7AE70018" w14:textId="77777777" w:rsidR="0077395A" w:rsidRPr="009735D5" w:rsidRDefault="0077395A" w:rsidP="009735D5">
      <w:pPr>
        <w:shd w:val="clear" w:color="auto" w:fill="FFFFFF"/>
        <w:spacing w:before="100" w:beforeAutospacing="1" w:after="360" w:line="240" w:lineRule="auto"/>
        <w:rPr>
          <w:rFonts w:ascii="Arial" w:eastAsia="Times New Roman" w:hAnsi="Arial" w:cs="Arial"/>
          <w:color w:val="444444"/>
          <w:sz w:val="26"/>
          <w:szCs w:val="26"/>
        </w:rPr>
      </w:pPr>
    </w:p>
    <w:p w14:paraId="46B65290" w14:textId="77777777" w:rsidR="009735D5" w:rsidRPr="009735D5" w:rsidRDefault="009735D5" w:rsidP="009735D5">
      <w:pPr>
        <w:shd w:val="clear" w:color="auto" w:fill="FFFFFF"/>
        <w:spacing w:before="100" w:beforeAutospacing="1" w:after="360" w:line="240" w:lineRule="auto"/>
        <w:rPr>
          <w:rFonts w:ascii="Arial" w:eastAsia="Times New Roman" w:hAnsi="Arial" w:cs="Arial"/>
          <w:color w:val="444444"/>
          <w:sz w:val="26"/>
          <w:szCs w:val="26"/>
        </w:rPr>
      </w:pPr>
    </w:p>
    <w:p w14:paraId="3B43D552" w14:textId="77777777" w:rsidR="007C77B8" w:rsidRPr="007C77B8" w:rsidRDefault="007C77B8" w:rsidP="007C77B8">
      <w:pPr>
        <w:shd w:val="clear" w:color="auto" w:fill="FFFFFF"/>
        <w:spacing w:before="100" w:beforeAutospacing="1" w:after="360" w:line="240" w:lineRule="auto"/>
        <w:rPr>
          <w:rFonts w:ascii="Arial" w:eastAsia="Times New Roman" w:hAnsi="Arial" w:cs="Arial"/>
          <w:color w:val="444444"/>
          <w:sz w:val="26"/>
          <w:szCs w:val="26"/>
        </w:rPr>
      </w:pPr>
    </w:p>
    <w:p w14:paraId="3228E678" w14:textId="77777777" w:rsidR="00AF4D37" w:rsidRPr="007C77B8" w:rsidRDefault="00AF4D37" w:rsidP="007C77B8"/>
    <w:sectPr w:rsidR="00AF4D37" w:rsidRPr="007C7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B8"/>
    <w:rsid w:val="002B39B6"/>
    <w:rsid w:val="0077395A"/>
    <w:rsid w:val="007C77B8"/>
    <w:rsid w:val="009735D5"/>
    <w:rsid w:val="00A05B42"/>
    <w:rsid w:val="00AF4D3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D6DD"/>
  <w15:chartTrackingRefBased/>
  <w15:docId w15:val="{5D47189F-A895-47F0-A897-BE64502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77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7B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77B8"/>
    <w:rPr>
      <w:color w:val="0000FF"/>
      <w:u w:val="single"/>
    </w:rPr>
  </w:style>
  <w:style w:type="paragraph" w:styleId="NormalWeb">
    <w:name w:val="Normal (Web)"/>
    <w:basedOn w:val="Normal"/>
    <w:uiPriority w:val="99"/>
    <w:semiHidden/>
    <w:unhideWhenUsed/>
    <w:rsid w:val="007C7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196">
      <w:bodyDiv w:val="1"/>
      <w:marLeft w:val="0"/>
      <w:marRight w:val="0"/>
      <w:marTop w:val="0"/>
      <w:marBottom w:val="0"/>
      <w:divBdr>
        <w:top w:val="none" w:sz="0" w:space="0" w:color="auto"/>
        <w:left w:val="none" w:sz="0" w:space="0" w:color="auto"/>
        <w:bottom w:val="none" w:sz="0" w:space="0" w:color="auto"/>
        <w:right w:val="none" w:sz="0" w:space="0" w:color="auto"/>
      </w:divBdr>
      <w:divsChild>
        <w:div w:id="1474642084">
          <w:marLeft w:val="0"/>
          <w:marRight w:val="0"/>
          <w:marTop w:val="0"/>
          <w:marBottom w:val="300"/>
          <w:divBdr>
            <w:top w:val="none" w:sz="0" w:space="0" w:color="auto"/>
            <w:left w:val="none" w:sz="0" w:space="0" w:color="auto"/>
            <w:bottom w:val="none" w:sz="0" w:space="0" w:color="auto"/>
            <w:right w:val="none" w:sz="0" w:space="0" w:color="auto"/>
          </w:divBdr>
          <w:divsChild>
            <w:div w:id="814025641">
              <w:marLeft w:val="0"/>
              <w:marRight w:val="0"/>
              <w:marTop w:val="0"/>
              <w:marBottom w:val="0"/>
              <w:divBdr>
                <w:top w:val="none" w:sz="0" w:space="0" w:color="auto"/>
                <w:left w:val="none" w:sz="0" w:space="0" w:color="auto"/>
                <w:bottom w:val="none" w:sz="0" w:space="0" w:color="auto"/>
                <w:right w:val="none" w:sz="0" w:space="0" w:color="auto"/>
              </w:divBdr>
            </w:div>
          </w:divsChild>
        </w:div>
        <w:div w:id="782725425">
          <w:marLeft w:val="0"/>
          <w:marRight w:val="0"/>
          <w:marTop w:val="0"/>
          <w:marBottom w:val="0"/>
          <w:divBdr>
            <w:top w:val="none" w:sz="0" w:space="0" w:color="auto"/>
            <w:left w:val="none" w:sz="0" w:space="0" w:color="auto"/>
            <w:bottom w:val="none" w:sz="0" w:space="0" w:color="auto"/>
            <w:right w:val="none" w:sz="0" w:space="0" w:color="auto"/>
          </w:divBdr>
          <w:divsChild>
            <w:div w:id="728184764">
              <w:marLeft w:val="0"/>
              <w:marRight w:val="0"/>
              <w:marTop w:val="0"/>
              <w:marBottom w:val="0"/>
              <w:divBdr>
                <w:top w:val="none" w:sz="0" w:space="0" w:color="auto"/>
                <w:left w:val="none" w:sz="0" w:space="0" w:color="auto"/>
                <w:bottom w:val="none" w:sz="0" w:space="0" w:color="auto"/>
                <w:right w:val="none" w:sz="0" w:space="0" w:color="auto"/>
              </w:divBdr>
              <w:divsChild>
                <w:div w:id="552036394">
                  <w:marLeft w:val="0"/>
                  <w:marRight w:val="0"/>
                  <w:marTop w:val="0"/>
                  <w:marBottom w:val="0"/>
                  <w:divBdr>
                    <w:top w:val="single" w:sz="6" w:space="0" w:color="D4D4D4"/>
                    <w:left w:val="single" w:sz="6" w:space="0" w:color="D4D4D4"/>
                    <w:bottom w:val="single" w:sz="6" w:space="0" w:color="D4D4D4"/>
                    <w:right w:val="single" w:sz="6" w:space="0" w:color="D4D4D4"/>
                  </w:divBdr>
                  <w:divsChild>
                    <w:div w:id="1676876726">
                      <w:marLeft w:val="0"/>
                      <w:marRight w:val="0"/>
                      <w:marTop w:val="0"/>
                      <w:marBottom w:val="0"/>
                      <w:divBdr>
                        <w:top w:val="none" w:sz="0" w:space="0" w:color="auto"/>
                        <w:left w:val="none" w:sz="0" w:space="0" w:color="auto"/>
                        <w:bottom w:val="none" w:sz="0" w:space="0" w:color="auto"/>
                        <w:right w:val="none" w:sz="0" w:space="0" w:color="auto"/>
                      </w:divBdr>
                    </w:div>
                    <w:div w:id="934942525">
                      <w:marLeft w:val="0"/>
                      <w:marRight w:val="0"/>
                      <w:marTop w:val="0"/>
                      <w:marBottom w:val="0"/>
                      <w:divBdr>
                        <w:top w:val="single" w:sz="6" w:space="11" w:color="D4D4D4"/>
                        <w:left w:val="none" w:sz="0" w:space="0" w:color="auto"/>
                        <w:bottom w:val="none" w:sz="0" w:space="0" w:color="auto"/>
                        <w:right w:val="none" w:sz="0" w:space="0" w:color="auto"/>
                      </w:divBdr>
                    </w:div>
                  </w:divsChild>
                </w:div>
              </w:divsChild>
            </w:div>
          </w:divsChild>
        </w:div>
      </w:divsChild>
    </w:div>
    <w:div w:id="307782898">
      <w:bodyDiv w:val="1"/>
      <w:marLeft w:val="0"/>
      <w:marRight w:val="0"/>
      <w:marTop w:val="0"/>
      <w:marBottom w:val="0"/>
      <w:divBdr>
        <w:top w:val="none" w:sz="0" w:space="0" w:color="auto"/>
        <w:left w:val="none" w:sz="0" w:space="0" w:color="auto"/>
        <w:bottom w:val="none" w:sz="0" w:space="0" w:color="auto"/>
        <w:right w:val="none" w:sz="0" w:space="0" w:color="auto"/>
      </w:divBdr>
      <w:divsChild>
        <w:div w:id="883560760">
          <w:marLeft w:val="0"/>
          <w:marRight w:val="0"/>
          <w:marTop w:val="0"/>
          <w:marBottom w:val="0"/>
          <w:divBdr>
            <w:top w:val="single" w:sz="6" w:space="11" w:color="D4D4D4"/>
            <w:left w:val="none" w:sz="0" w:space="0" w:color="auto"/>
            <w:bottom w:val="none" w:sz="0" w:space="0" w:color="auto"/>
            <w:right w:val="none" w:sz="0" w:space="0" w:color="auto"/>
          </w:divBdr>
        </w:div>
      </w:divsChild>
    </w:div>
    <w:div w:id="607930432">
      <w:bodyDiv w:val="1"/>
      <w:marLeft w:val="0"/>
      <w:marRight w:val="0"/>
      <w:marTop w:val="0"/>
      <w:marBottom w:val="0"/>
      <w:divBdr>
        <w:top w:val="none" w:sz="0" w:space="0" w:color="auto"/>
        <w:left w:val="none" w:sz="0" w:space="0" w:color="auto"/>
        <w:bottom w:val="none" w:sz="0" w:space="0" w:color="auto"/>
        <w:right w:val="none" w:sz="0" w:space="0" w:color="auto"/>
      </w:divBdr>
      <w:divsChild>
        <w:div w:id="1320226">
          <w:marLeft w:val="0"/>
          <w:marRight w:val="0"/>
          <w:marTop w:val="0"/>
          <w:marBottom w:val="0"/>
          <w:divBdr>
            <w:top w:val="single" w:sz="6" w:space="11" w:color="D4D4D4"/>
            <w:left w:val="none" w:sz="0" w:space="0" w:color="auto"/>
            <w:bottom w:val="none" w:sz="0" w:space="0" w:color="auto"/>
            <w:right w:val="none" w:sz="0" w:space="0" w:color="auto"/>
          </w:divBdr>
        </w:div>
      </w:divsChild>
    </w:div>
    <w:div w:id="620964967">
      <w:bodyDiv w:val="1"/>
      <w:marLeft w:val="0"/>
      <w:marRight w:val="0"/>
      <w:marTop w:val="0"/>
      <w:marBottom w:val="0"/>
      <w:divBdr>
        <w:top w:val="none" w:sz="0" w:space="0" w:color="auto"/>
        <w:left w:val="none" w:sz="0" w:space="0" w:color="auto"/>
        <w:bottom w:val="none" w:sz="0" w:space="0" w:color="auto"/>
        <w:right w:val="none" w:sz="0" w:space="0" w:color="auto"/>
      </w:divBdr>
      <w:divsChild>
        <w:div w:id="306713842">
          <w:marLeft w:val="0"/>
          <w:marRight w:val="0"/>
          <w:marTop w:val="0"/>
          <w:marBottom w:val="0"/>
          <w:divBdr>
            <w:top w:val="single" w:sz="6" w:space="11" w:color="D4D4D4"/>
            <w:left w:val="none" w:sz="0" w:space="0" w:color="auto"/>
            <w:bottom w:val="none" w:sz="0" w:space="0" w:color="auto"/>
            <w:right w:val="none" w:sz="0" w:space="0" w:color="auto"/>
          </w:divBdr>
        </w:div>
      </w:divsChild>
    </w:div>
    <w:div w:id="976253199">
      <w:bodyDiv w:val="1"/>
      <w:marLeft w:val="0"/>
      <w:marRight w:val="0"/>
      <w:marTop w:val="0"/>
      <w:marBottom w:val="0"/>
      <w:divBdr>
        <w:top w:val="none" w:sz="0" w:space="0" w:color="auto"/>
        <w:left w:val="none" w:sz="0" w:space="0" w:color="auto"/>
        <w:bottom w:val="none" w:sz="0" w:space="0" w:color="auto"/>
        <w:right w:val="none" w:sz="0" w:space="0" w:color="auto"/>
      </w:divBdr>
      <w:divsChild>
        <w:div w:id="986132438">
          <w:marLeft w:val="0"/>
          <w:marRight w:val="0"/>
          <w:marTop w:val="0"/>
          <w:marBottom w:val="0"/>
          <w:divBdr>
            <w:top w:val="single" w:sz="6" w:space="11" w:color="D4D4D4"/>
            <w:left w:val="none" w:sz="0" w:space="0" w:color="auto"/>
            <w:bottom w:val="none" w:sz="0" w:space="0" w:color="auto"/>
            <w:right w:val="none" w:sz="0" w:space="0" w:color="auto"/>
          </w:divBdr>
        </w:div>
      </w:divsChild>
    </w:div>
    <w:div w:id="1074203736">
      <w:bodyDiv w:val="1"/>
      <w:marLeft w:val="0"/>
      <w:marRight w:val="0"/>
      <w:marTop w:val="0"/>
      <w:marBottom w:val="0"/>
      <w:divBdr>
        <w:top w:val="none" w:sz="0" w:space="0" w:color="auto"/>
        <w:left w:val="none" w:sz="0" w:space="0" w:color="auto"/>
        <w:bottom w:val="none" w:sz="0" w:space="0" w:color="auto"/>
        <w:right w:val="none" w:sz="0" w:space="0" w:color="auto"/>
      </w:divBdr>
      <w:divsChild>
        <w:div w:id="290981366">
          <w:marLeft w:val="0"/>
          <w:marRight w:val="0"/>
          <w:marTop w:val="0"/>
          <w:marBottom w:val="0"/>
          <w:divBdr>
            <w:top w:val="single" w:sz="6" w:space="11" w:color="D4D4D4"/>
            <w:left w:val="none" w:sz="0" w:space="0" w:color="auto"/>
            <w:bottom w:val="none" w:sz="0" w:space="0" w:color="auto"/>
            <w:right w:val="none" w:sz="0" w:space="0" w:color="auto"/>
          </w:divBdr>
        </w:div>
      </w:divsChild>
    </w:div>
    <w:div w:id="1323312094">
      <w:bodyDiv w:val="1"/>
      <w:marLeft w:val="0"/>
      <w:marRight w:val="0"/>
      <w:marTop w:val="0"/>
      <w:marBottom w:val="0"/>
      <w:divBdr>
        <w:top w:val="none" w:sz="0" w:space="0" w:color="auto"/>
        <w:left w:val="none" w:sz="0" w:space="0" w:color="auto"/>
        <w:bottom w:val="none" w:sz="0" w:space="0" w:color="auto"/>
        <w:right w:val="none" w:sz="0" w:space="0" w:color="auto"/>
      </w:divBdr>
      <w:divsChild>
        <w:div w:id="573971733">
          <w:marLeft w:val="0"/>
          <w:marRight w:val="0"/>
          <w:marTop w:val="0"/>
          <w:marBottom w:val="0"/>
          <w:divBdr>
            <w:top w:val="single" w:sz="6" w:space="11" w:color="D4D4D4"/>
            <w:left w:val="none" w:sz="0" w:space="0" w:color="auto"/>
            <w:bottom w:val="none" w:sz="0" w:space="0" w:color="auto"/>
            <w:right w:val="none" w:sz="0" w:space="0" w:color="auto"/>
          </w:divBdr>
        </w:div>
      </w:divsChild>
    </w:div>
    <w:div w:id="1355689671">
      <w:bodyDiv w:val="1"/>
      <w:marLeft w:val="0"/>
      <w:marRight w:val="0"/>
      <w:marTop w:val="0"/>
      <w:marBottom w:val="0"/>
      <w:divBdr>
        <w:top w:val="none" w:sz="0" w:space="0" w:color="auto"/>
        <w:left w:val="none" w:sz="0" w:space="0" w:color="auto"/>
        <w:bottom w:val="none" w:sz="0" w:space="0" w:color="auto"/>
        <w:right w:val="none" w:sz="0" w:space="0" w:color="auto"/>
      </w:divBdr>
      <w:divsChild>
        <w:div w:id="287931076">
          <w:marLeft w:val="0"/>
          <w:marRight w:val="0"/>
          <w:marTop w:val="0"/>
          <w:marBottom w:val="0"/>
          <w:divBdr>
            <w:top w:val="single" w:sz="6" w:space="11" w:color="D4D4D4"/>
            <w:left w:val="none" w:sz="0" w:space="0" w:color="auto"/>
            <w:bottom w:val="none" w:sz="0" w:space="0" w:color="auto"/>
            <w:right w:val="none" w:sz="0" w:space="0" w:color="auto"/>
          </w:divBdr>
        </w:div>
      </w:divsChild>
    </w:div>
    <w:div w:id="1720470953">
      <w:bodyDiv w:val="1"/>
      <w:marLeft w:val="0"/>
      <w:marRight w:val="0"/>
      <w:marTop w:val="0"/>
      <w:marBottom w:val="0"/>
      <w:divBdr>
        <w:top w:val="none" w:sz="0" w:space="0" w:color="auto"/>
        <w:left w:val="none" w:sz="0" w:space="0" w:color="auto"/>
        <w:bottom w:val="none" w:sz="0" w:space="0" w:color="auto"/>
        <w:right w:val="none" w:sz="0" w:space="0" w:color="auto"/>
      </w:divBdr>
      <w:divsChild>
        <w:div w:id="363797478">
          <w:marLeft w:val="0"/>
          <w:marRight w:val="0"/>
          <w:marTop w:val="0"/>
          <w:marBottom w:val="0"/>
          <w:divBdr>
            <w:top w:val="single" w:sz="6" w:space="11" w:color="D4D4D4"/>
            <w:left w:val="none" w:sz="0" w:space="0" w:color="auto"/>
            <w:bottom w:val="none" w:sz="0" w:space="0" w:color="auto"/>
            <w:right w:val="none" w:sz="0" w:space="0" w:color="auto"/>
          </w:divBdr>
        </w:div>
      </w:divsChild>
    </w:div>
    <w:div w:id="1785464938">
      <w:bodyDiv w:val="1"/>
      <w:marLeft w:val="0"/>
      <w:marRight w:val="0"/>
      <w:marTop w:val="0"/>
      <w:marBottom w:val="0"/>
      <w:divBdr>
        <w:top w:val="none" w:sz="0" w:space="0" w:color="auto"/>
        <w:left w:val="none" w:sz="0" w:space="0" w:color="auto"/>
        <w:bottom w:val="none" w:sz="0" w:space="0" w:color="auto"/>
        <w:right w:val="none" w:sz="0" w:space="0" w:color="auto"/>
      </w:divBdr>
      <w:divsChild>
        <w:div w:id="1495030126">
          <w:marLeft w:val="0"/>
          <w:marRight w:val="0"/>
          <w:marTop w:val="0"/>
          <w:marBottom w:val="0"/>
          <w:divBdr>
            <w:top w:val="single" w:sz="6" w:space="11" w:color="D4D4D4"/>
            <w:left w:val="none" w:sz="0" w:space="0" w:color="auto"/>
            <w:bottom w:val="none" w:sz="0" w:space="0" w:color="auto"/>
            <w:right w:val="none" w:sz="0" w:space="0" w:color="auto"/>
          </w:divBdr>
        </w:div>
      </w:divsChild>
    </w:div>
    <w:div w:id="1895267731">
      <w:bodyDiv w:val="1"/>
      <w:marLeft w:val="0"/>
      <w:marRight w:val="0"/>
      <w:marTop w:val="0"/>
      <w:marBottom w:val="0"/>
      <w:divBdr>
        <w:top w:val="none" w:sz="0" w:space="0" w:color="auto"/>
        <w:left w:val="none" w:sz="0" w:space="0" w:color="auto"/>
        <w:bottom w:val="none" w:sz="0" w:space="0" w:color="auto"/>
        <w:right w:val="none" w:sz="0" w:space="0" w:color="auto"/>
      </w:divBdr>
      <w:divsChild>
        <w:div w:id="147527444">
          <w:marLeft w:val="0"/>
          <w:marRight w:val="0"/>
          <w:marTop w:val="0"/>
          <w:marBottom w:val="0"/>
          <w:divBdr>
            <w:top w:val="single" w:sz="6" w:space="11" w:color="D4D4D4"/>
            <w:left w:val="none" w:sz="0" w:space="0" w:color="auto"/>
            <w:bottom w:val="none" w:sz="0" w:space="0" w:color="auto"/>
            <w:right w:val="none" w:sz="0" w:space="0" w:color="auto"/>
          </w:divBdr>
        </w:div>
      </w:divsChild>
    </w:div>
    <w:div w:id="1904366950">
      <w:bodyDiv w:val="1"/>
      <w:marLeft w:val="0"/>
      <w:marRight w:val="0"/>
      <w:marTop w:val="0"/>
      <w:marBottom w:val="0"/>
      <w:divBdr>
        <w:top w:val="none" w:sz="0" w:space="0" w:color="auto"/>
        <w:left w:val="none" w:sz="0" w:space="0" w:color="auto"/>
        <w:bottom w:val="none" w:sz="0" w:space="0" w:color="auto"/>
        <w:right w:val="none" w:sz="0" w:space="0" w:color="auto"/>
      </w:divBdr>
      <w:divsChild>
        <w:div w:id="1239438361">
          <w:marLeft w:val="0"/>
          <w:marRight w:val="0"/>
          <w:marTop w:val="0"/>
          <w:marBottom w:val="0"/>
          <w:divBdr>
            <w:top w:val="single" w:sz="6" w:space="11" w:color="D4D4D4"/>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yght.in/aedesx-smart-gravitrap/" TargetMode="External"/><Relationship Id="rId13" Type="http://schemas.openxmlformats.org/officeDocument/2006/relationships/image" Target="media/image5.png"/><Relationship Id="rId18" Type="http://schemas.openxmlformats.org/officeDocument/2006/relationships/hyperlink" Target="https://flyght.in/aedesx-smart-gravitrap/" TargetMode="External"/><Relationship Id="rId26" Type="http://schemas.openxmlformats.org/officeDocument/2006/relationships/hyperlink" Target="https://flyght.in/aedesx-smart-gravitrap/"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flyght.in/aedesx-smart-gravitrap/"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flyght.in/aedesx-smart-gravitrap/" TargetMode="External"/><Relationship Id="rId20" Type="http://schemas.openxmlformats.org/officeDocument/2006/relationships/hyperlink" Target="https://flyght.in/aedesx-smart-gravitra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lyght.in/aedesx-smart-gravitrap/" TargetMode="External"/><Relationship Id="rId11" Type="http://schemas.openxmlformats.org/officeDocument/2006/relationships/image" Target="media/image4.png"/><Relationship Id="rId24" Type="http://schemas.openxmlformats.org/officeDocument/2006/relationships/hyperlink" Target="https://flyght.in/aedesx-smart-gravitrap/"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s://flyght.in/aedesx-smart-gravitrap/" TargetMode="External"/><Relationship Id="rId19" Type="http://schemas.openxmlformats.org/officeDocument/2006/relationships/image" Target="media/image8.png"/><Relationship Id="rId4" Type="http://schemas.openxmlformats.org/officeDocument/2006/relationships/hyperlink" Target="https://flyght.in/aedesx-smart-gravitrap/" TargetMode="External"/><Relationship Id="rId9" Type="http://schemas.openxmlformats.org/officeDocument/2006/relationships/image" Target="media/image3.png"/><Relationship Id="rId14" Type="http://schemas.openxmlformats.org/officeDocument/2006/relationships/hyperlink" Target="https://flyght.in/aedesx-smart-gravitrap/" TargetMode="External"/><Relationship Id="rId22" Type="http://schemas.openxmlformats.org/officeDocument/2006/relationships/hyperlink" Target="https://flyght.in/aedesx-smart-gravitrap/" TargetMode="External"/><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Teo</dc:creator>
  <cp:keywords/>
  <dc:description/>
  <cp:lastModifiedBy>Steve Teo</cp:lastModifiedBy>
  <cp:revision>2</cp:revision>
  <dcterms:created xsi:type="dcterms:W3CDTF">2022-06-16T08:01:00Z</dcterms:created>
  <dcterms:modified xsi:type="dcterms:W3CDTF">2022-06-16T10:12:00Z</dcterms:modified>
</cp:coreProperties>
</file>